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F7D" w:rsidRPr="003D3D2C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  <w:r w:rsidR="003D3D2C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 </w:t>
      </w:r>
      <w:r>
        <w:rPr>
          <w:rFonts w:ascii="Arial" w:hAnsi="Arial" w:cs="Arial"/>
          <w:lang w:val="en-US"/>
        </w:rPr>
        <w:t>This question is about compounds containing fluorine.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Draw the shape of a molecule of krypton difluoride (KrF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>).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Include in your answer any lone pairs of electrons that influence the shape.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Name the shape produced by the atoms in a KrF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 xml:space="preserve"> molecule and suggest a bond angle.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before="240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Name of shape 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Bond angle __________________________</w:t>
      </w:r>
      <w:r w:rsidR="003D3D2C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There are two lone pairs of electrons on the oxygen atom in a molecule of oxygen difluoride (OF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>).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how the lone pairs of electrons on the oxygen atom influence the bond angle in oxygen difluoride.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3D3D2C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Silicon tetrafluoride (SiF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 w:rsidR="003D3D2C">
        <w:rPr>
          <w:rFonts w:ascii="Arial" w:hAnsi="Arial" w:cs="Arial"/>
          <w:lang w:val="en-US"/>
        </w:rPr>
        <w:t xml:space="preserve">) is a tetrahedral molecule. </w:t>
      </w:r>
      <w:r>
        <w:rPr>
          <w:rFonts w:ascii="Arial" w:hAnsi="Arial" w:cs="Arial"/>
          <w:lang w:val="en-US"/>
        </w:rPr>
        <w:t>Deduce the type of intermolecular forces in SiF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 w:rsidR="003D3D2C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Explain how this type of intermolecular force arises and why no other type of intermolecular force exists in a sample of SiF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Intermolecular forces in SiF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>
        <w:rPr>
          <w:rFonts w:ascii="Arial" w:hAnsi="Arial" w:cs="Arial"/>
          <w:lang w:val="en-US"/>
        </w:rPr>
        <w:t xml:space="preserve"> 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Explanation 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3D3D2C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8 marks)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Q2.</w:t>
      </w:r>
      <w:r w:rsidR="00B93F7D">
        <w:rPr>
          <w:rFonts w:ascii="Arial" w:hAnsi="Arial" w:cs="Arial"/>
          <w:lang w:val="en-US"/>
        </w:rPr>
        <w:t>This question is about intermolecular forces.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Give the meaning of the term electronegativity.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3D3D2C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Explain how permanent dipole-dipole forces arise between hydrogen chloride molecules.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3D3D2C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Complete the table by naming the shape of each molecule.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Place a tick (</w:t>
      </w:r>
      <w:r>
        <w:rPr>
          <w:rFonts w:ascii="Segoe UI Symbol" w:hAnsi="Segoe UI Symbol" w:cs="Segoe UI Symbol"/>
          <w:lang w:val="en-US"/>
        </w:rPr>
        <w:t>✔</w:t>
      </w:r>
      <w:r>
        <w:rPr>
          <w:rFonts w:ascii="Arial" w:hAnsi="Arial" w:cs="Arial"/>
          <w:lang w:val="en-US"/>
        </w:rPr>
        <w:t>) in the final column if the molecule has a permanent dipole.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419"/>
        <w:gridCol w:w="1836"/>
        <w:gridCol w:w="2754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Molecule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Name of shape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Tick (</w:t>
            </w:r>
            <w:r w:rsidRPr="00DC64E9">
              <w:rPr>
                <w:rFonts w:ascii="Segoe UI Symbol" w:hAnsi="Segoe UI Symbol" w:cs="Segoe UI Symbol"/>
                <w:b/>
                <w:bCs/>
                <w:lang w:val="en-US"/>
              </w:rPr>
              <w:t>✔</w:t>
            </w:r>
            <w:r w:rsidRPr="00DC64E9">
              <w:rPr>
                <w:rFonts w:ascii="Arial" w:hAnsi="Arial" w:cs="Arial"/>
                <w:b/>
                <w:bCs/>
                <w:lang w:val="en-US"/>
              </w:rPr>
              <w:t>) if molecule has a permanent dipole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SiH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PH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BeCl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</w:tr>
    </w:tbl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7 marks)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Q3.</w:t>
      </w:r>
      <w:r w:rsidR="00B93F7D">
        <w:rPr>
          <w:rFonts w:ascii="Arial" w:hAnsi="Arial" w:cs="Arial"/>
          <w:lang w:val="en-US"/>
        </w:rPr>
        <w:t>This question is about the element iodine and its compounds.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Iodine is in Group 7 of the Periodic Table.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Complete the electron configuration of an iodine atom.</w:t>
      </w:r>
    </w:p>
    <w:p w:rsidR="00B93F7D" w:rsidRDefault="00B93F7D">
      <w:pPr>
        <w:widowControl w:val="0"/>
        <w:autoSpaceDE w:val="0"/>
        <w:autoSpaceDN w:val="0"/>
        <w:adjustRightInd w:val="0"/>
        <w:spacing w:before="27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[Kr] 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3D3D2C" w:rsidRDefault="003D3D2C" w:rsidP="003D3D2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lang w:val="en-US"/>
        </w:rPr>
      </w:pPr>
    </w:p>
    <w:p w:rsidR="003D3D2C" w:rsidRDefault="003D3D2C" w:rsidP="003D3D2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lang w:val="en-US"/>
        </w:rPr>
      </w:pPr>
    </w:p>
    <w:p w:rsidR="003D3D2C" w:rsidRDefault="003D3D2C" w:rsidP="003D3D2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lang w:val="en-US"/>
        </w:rPr>
      </w:pPr>
    </w:p>
    <w:p w:rsidR="00B93F7D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(b)     Part of the structure of an iodine crystal is shown in the diagram.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109.5pt">
            <v:imagedata r:id="rId6" o:title=""/>
          </v:shape>
        </w:pict>
      </w:r>
      <w:r>
        <w:rPr>
          <w:rFonts w:ascii="Arial" w:hAnsi="Arial" w:cs="Arial"/>
          <w:lang w:val="en-US"/>
        </w:rPr>
        <w:t> 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your knowledge of structure and bonding to explain why the melting point of iodine is low (113.5 °C) and why that of hydrogen iodide is very low (–50.8 °C).</w:t>
      </w: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(c)     State why iodine does </w:t>
      </w:r>
      <w:r>
        <w:rPr>
          <w:rFonts w:ascii="Arial" w:hAnsi="Arial" w:cs="Arial"/>
          <w:b/>
          <w:bCs/>
          <w:lang w:val="en-US"/>
        </w:rPr>
        <w:t>not</w:t>
      </w:r>
      <w:r>
        <w:rPr>
          <w:rFonts w:ascii="Arial" w:hAnsi="Arial" w:cs="Arial"/>
          <w:lang w:val="en-US"/>
        </w:rPr>
        <w:t xml:space="preserve"> conduct electricity.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Deduce an equation for the formation of hydrogen iodide from its elements.</w:t>
      </w:r>
    </w:p>
    <w:p w:rsidR="00B93F7D" w:rsidRDefault="00B93F7D">
      <w:pPr>
        <w:widowControl w:val="0"/>
        <w:autoSpaceDE w:val="0"/>
        <w:autoSpaceDN w:val="0"/>
        <w:adjustRightInd w:val="0"/>
        <w:spacing w:before="72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(e)     The triiodide ion is formed when an iodine molecule is bonded to an iodide ion.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is the formula of ammonium triiodide?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Tick (</w:t>
      </w:r>
      <w:r>
        <w:rPr>
          <w:rFonts w:ascii="Segoe UI Symbol" w:hAnsi="Segoe UI Symbol" w:cs="Segoe UI Symbol"/>
          <w:lang w:val="en-US"/>
        </w:rPr>
        <w:t>✔</w:t>
      </w:r>
      <w:r>
        <w:rPr>
          <w:rFonts w:ascii="Arial" w:hAnsi="Arial" w:cs="Arial"/>
          <w:lang w:val="en-US"/>
        </w:rPr>
        <w:t xml:space="preserve">)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33"/>
        <w:gridCol w:w="630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NH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I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26" type="#_x0000_t75" style="width:28.5pt;height:28.5pt">
                  <v:imagedata r:id="rId7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NH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I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27" type="#_x0000_t75" style="width:28.5pt;height:28.5pt">
                  <v:imagedata r:id="rId7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NH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  <w:r w:rsidRPr="00DC64E9">
              <w:rPr>
                <w:rFonts w:ascii="Arial" w:hAnsi="Arial" w:cs="Arial"/>
                <w:lang w:val="en-US"/>
              </w:rPr>
              <w:t>I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28" type="#_x0000_t75" style="width:28.5pt;height:28.5pt">
                  <v:imagedata r:id="rId7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NH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  <w:r w:rsidRPr="00DC64E9">
              <w:rPr>
                <w:rFonts w:ascii="Arial" w:hAnsi="Arial" w:cs="Arial"/>
                <w:lang w:val="en-US"/>
              </w:rPr>
              <w:t>I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29" type="#_x0000_t75" style="width:28.5pt;height:28.5pt">
                  <v:imagedata r:id="rId7" o:title=""/>
                </v:shape>
              </w:pict>
            </w:r>
          </w:p>
        </w:tc>
      </w:tr>
    </w:tbl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      Draw the shape of the IF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3</w:t>
      </w:r>
      <w:r>
        <w:rPr>
          <w:rFonts w:ascii="Arial" w:hAnsi="Arial" w:cs="Arial"/>
          <w:lang w:val="en-US"/>
        </w:rPr>
        <w:t xml:space="preserve"> molecule and the shape of the IF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−</w:t>
      </w:r>
      <w:r>
        <w:rPr>
          <w:rFonts w:ascii="Arial" w:hAnsi="Arial" w:cs="Arial"/>
          <w:lang w:val="en-US"/>
        </w:rPr>
        <w:t xml:space="preserve"> ion.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Include any lone pairs of electrons that influence each shape.</w:t>
      </w:r>
    </w:p>
    <w:p w:rsidR="00B93F7D" w:rsidRDefault="00B93F7D">
      <w:pPr>
        <w:widowControl w:val="0"/>
        <w:autoSpaceDE w:val="0"/>
        <w:autoSpaceDN w:val="0"/>
        <w:adjustRightInd w:val="0"/>
        <w:spacing w:before="21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(g)      Deduce the oxidation state of iodine in the following species.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Ba(IO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3</w:t>
      </w:r>
      <w:r>
        <w:rPr>
          <w:rFonts w:ascii="Arial" w:hAnsi="Arial" w:cs="Arial"/>
          <w:lang w:val="en-US"/>
        </w:rPr>
        <w:t>)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 xml:space="preserve"> 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[H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>
        <w:rPr>
          <w:rFonts w:ascii="Arial" w:hAnsi="Arial" w:cs="Arial"/>
          <w:lang w:val="en-US"/>
        </w:rPr>
        <w:t>IO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6</w:t>
      </w:r>
      <w:r>
        <w:rPr>
          <w:rFonts w:ascii="Arial" w:hAnsi="Arial" w:cs="Arial"/>
          <w:lang w:val="en-US"/>
        </w:rPr>
        <w:t>]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−</w:t>
      </w:r>
      <w:r>
        <w:rPr>
          <w:rFonts w:ascii="Arial" w:hAnsi="Arial" w:cs="Arial"/>
          <w:lang w:val="en-US"/>
        </w:rPr>
        <w:t xml:space="preserve"> _____________________________________________________________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14 marks)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 xml:space="preserve">Q4. </w:t>
      </w:r>
      <w:r w:rsidR="00B93F7D">
        <w:rPr>
          <w:rFonts w:ascii="Arial" w:hAnsi="Arial" w:cs="Arial"/>
          <w:lang w:val="en-US"/>
        </w:rPr>
        <w:t>This question is about sodium and some of its compounds.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Use your knowledge of structure and bonding to explain why sodium bromide has a melting point that is higher than that of sodium, and higher than that of sodium iodide.</w:t>
      </w: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When 250 mg of sodium were added to 500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 xml:space="preserve"> of water at 25 °C a gas was produced.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Give an equation for the reaction that occurs.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volume, in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>, of the gas formed at 101 kPa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The gas constant, R = 8.31 J K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–1</w:t>
      </w:r>
      <w:r>
        <w:rPr>
          <w:rFonts w:ascii="Arial" w:hAnsi="Arial" w:cs="Arial"/>
          <w:lang w:val="en-US"/>
        </w:rPr>
        <w:t xml:space="preserve"> mol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–1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Equation ___________________________________________________________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880" w:after="0" w:line="240" w:lineRule="auto"/>
        <w:ind w:right="1134"/>
        <w:jc w:val="right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Volume ____________________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 w:rsidR="003D3D2C">
        <w:rPr>
          <w:rFonts w:ascii="Arial" w:hAnsi="Arial" w:cs="Arial"/>
          <w:sz w:val="20"/>
          <w:szCs w:val="20"/>
          <w:vertAlign w:val="superscript"/>
          <w:lang w:val="en-US"/>
        </w:rPr>
        <w:tab/>
      </w:r>
      <w:r>
        <w:rPr>
          <w:rFonts w:ascii="Arial" w:hAnsi="Arial" w:cs="Arial"/>
          <w:b/>
          <w:bCs/>
          <w:sz w:val="20"/>
          <w:szCs w:val="20"/>
          <w:lang w:val="en-US"/>
        </w:rPr>
        <w:t>(6)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(c)     Calculate the concentration, in mol dm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  <w:r>
        <w:rPr>
          <w:rFonts w:ascii="Arial" w:hAnsi="Arial" w:cs="Arial"/>
          <w:lang w:val="en-US"/>
        </w:rPr>
        <w:t xml:space="preserve">, of sodium ions in the solution produced in the reaction in </w:t>
      </w:r>
      <w:r>
        <w:rPr>
          <w:rFonts w:ascii="Arial" w:hAnsi="Arial" w:cs="Arial"/>
          <w:b/>
          <w:bCs/>
          <w:lang w:val="en-US"/>
        </w:rPr>
        <w:t>part (b)</w:t>
      </w:r>
      <w:r>
        <w:rPr>
          <w:rFonts w:ascii="Arial" w:hAnsi="Arial" w:cs="Arial"/>
          <w:lang w:val="en-US"/>
        </w:rPr>
        <w:t>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right="1134"/>
        <w:jc w:val="right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Concentration ____________________ mol dm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Sodium reacts with ammonia to form the compound NaNH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 xml:space="preserve"> that contains the NH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</w:t>
      </w:r>
      <w:r>
        <w:rPr>
          <w:rFonts w:ascii="Arial" w:hAnsi="Arial" w:cs="Arial"/>
          <w:lang w:val="en-US"/>
        </w:rPr>
        <w:t> ion.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Draw the shape of the NH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</w:t>
      </w:r>
      <w:r>
        <w:rPr>
          <w:rFonts w:ascii="Arial" w:hAnsi="Arial" w:cs="Arial"/>
          <w:lang w:val="en-US"/>
        </w:rPr>
        <w:t xml:space="preserve"> ion.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Include any lone pairs of electrons that influence the shape.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Predict the bond angle.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Justify your prediction.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Shape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216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Bond angle ____________________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Justification _________________________________________________________</w:t>
      </w:r>
    </w:p>
    <w:p w:rsidR="00B93F7D" w:rsidRPr="003D3D2C" w:rsidRDefault="00B93F7D" w:rsidP="003D3D2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</w:t>
      </w:r>
      <w:r w:rsidR="003D3D2C">
        <w:rPr>
          <w:rFonts w:ascii="Arial" w:hAnsi="Arial" w:cs="Arial"/>
          <w:lang w:val="en-US"/>
        </w:rPr>
        <w:t>_______________________________</w:t>
      </w: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17 marks)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Q5.</w:t>
      </w:r>
      <w:r w:rsidR="00B93F7D">
        <w:rPr>
          <w:rFonts w:ascii="Arial" w:hAnsi="Arial" w:cs="Arial"/>
          <w:lang w:val="en-US"/>
        </w:rPr>
        <w:t>Which of these atoms has the highest electronegativity?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6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00"/>
        <w:gridCol w:w="1100"/>
        <w:gridCol w:w="700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Na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0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Mg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1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2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3" type="#_x0000_t75" style="width:24pt;height:15pt">
                  <v:imagedata r:id="rId8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24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Q6. </w:t>
      </w:r>
      <w:r w:rsidR="00B93F7D">
        <w:rPr>
          <w:rFonts w:ascii="Arial" w:hAnsi="Arial" w:cs="Arial"/>
          <w:lang w:val="en-US"/>
        </w:rPr>
        <w:t>Which type of bond is formed between N and B when a molecule of NH</w:t>
      </w:r>
      <w:r w:rsidR="00B93F7D">
        <w:rPr>
          <w:rFonts w:ascii="Arial" w:hAnsi="Arial" w:cs="Arial"/>
          <w:sz w:val="20"/>
          <w:szCs w:val="20"/>
          <w:vertAlign w:val="subscript"/>
          <w:lang w:val="en-US"/>
        </w:rPr>
        <w:t>3</w:t>
      </w:r>
      <w:r w:rsidR="00B93F7D">
        <w:rPr>
          <w:rFonts w:ascii="Arial" w:hAnsi="Arial" w:cs="Arial"/>
          <w:lang w:val="en-US"/>
        </w:rPr>
        <w:t xml:space="preserve"> reacts with a molecule of BF</w:t>
      </w:r>
      <w:r w:rsidR="00B93F7D">
        <w:rPr>
          <w:rFonts w:ascii="Arial" w:hAnsi="Arial" w:cs="Arial"/>
          <w:sz w:val="20"/>
          <w:szCs w:val="20"/>
          <w:vertAlign w:val="subscript"/>
          <w:lang w:val="en-US"/>
        </w:rPr>
        <w:t>3</w:t>
      </w:r>
      <w:r w:rsidR="00B93F7D">
        <w:rPr>
          <w:rFonts w:ascii="Arial" w:hAnsi="Arial" w:cs="Arial"/>
          <w:lang w:val="en-US"/>
        </w:rPr>
        <w:t>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6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00"/>
        <w:gridCol w:w="1900"/>
        <w:gridCol w:w="700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Ionic.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4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Covalent.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5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Co-ordinate.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6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Van der Waals.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7" type="#_x0000_t75" style="width:24pt;height:15pt">
                  <v:imagedata r:id="rId8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Q7.</w:t>
      </w:r>
      <w:r w:rsidR="00B93F7D">
        <w:rPr>
          <w:rFonts w:ascii="Arial" w:hAnsi="Arial" w:cs="Arial"/>
          <w:lang w:val="en-US"/>
        </w:rPr>
        <w:t>Use your understanding of intermolecular forces to predict which of these compounds has the highest boiling point.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6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00"/>
        <w:gridCol w:w="1300"/>
        <w:gridCol w:w="700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HF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8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HCl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39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HBr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40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HI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41" type="#_x0000_t75" style="width:24pt;height:15pt">
                  <v:imagedata r:id="rId8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Q8.</w:t>
      </w:r>
      <w:r w:rsidR="00B93F7D">
        <w:rPr>
          <w:rFonts w:ascii="Arial" w:hAnsi="Arial" w:cs="Arial"/>
          <w:lang w:val="en-US"/>
        </w:rPr>
        <w:t>Which of these species has a trigonal planar structure?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6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00"/>
        <w:gridCol w:w="1300"/>
        <w:gridCol w:w="700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PH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42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BCl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43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O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44" type="#_x0000_t75" style="width:24pt;height:15pt">
                  <v:imagedata r:id="rId8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−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45" type="#_x0000_t75" style="width:24pt;height:15pt">
                  <v:imagedata r:id="rId8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Q9.</w:t>
      </w:r>
      <w:r w:rsidR="00B93F7D">
        <w:rPr>
          <w:rFonts w:ascii="Arial" w:hAnsi="Arial" w:cs="Arial"/>
          <w:lang w:val="en-US"/>
        </w:rPr>
        <w:t xml:space="preserve">Which statement about intermolecular forces is </w:t>
      </w:r>
      <w:r w:rsidR="00B93F7D">
        <w:rPr>
          <w:rFonts w:ascii="Arial" w:hAnsi="Arial" w:cs="Arial"/>
          <w:b/>
          <w:bCs/>
          <w:lang w:val="en-US"/>
        </w:rPr>
        <w:t>not</w:t>
      </w:r>
      <w:r w:rsidR="00B93F7D">
        <w:rPr>
          <w:rFonts w:ascii="Arial" w:hAnsi="Arial" w:cs="Arial"/>
          <w:lang w:val="en-US"/>
        </w:rPr>
        <w:t xml:space="preserve"> correct?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5742"/>
        <w:gridCol w:w="72"/>
      </w:tblGrid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5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Intermolecular forces exist between all simple molecules.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46" type="#_x0000_t75" style="width:25.5pt;height:18pt">
                  <v:imagedata r:id="rId9" o:title=""/>
                </v:shape>
              </w:pic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5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Hydrogen bonding occurs between HBr molecules.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47" type="#_x0000_t75" style="width:25.5pt;height:18pt">
                  <v:imagedata r:id="rId9" o:title=""/>
                </v:shape>
              </w:pic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5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Hydrogen bonding is the strongest intermolecular force in liquid ethanol.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48" type="#_x0000_t75" style="width:25.5pt;height:18pt">
                  <v:imagedata r:id="rId9" o:title=""/>
                </v:shape>
              </w:pic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5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Hydrogen bonds occur between C=O and H−N in proteins.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49" type="#_x0000_t75" style="width:25.5pt;height:18pt">
                  <v:imagedata r:id="rId9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Q10.</w:t>
      </w:r>
      <w:r w:rsidR="00B93F7D">
        <w:rPr>
          <w:rFonts w:ascii="Arial" w:hAnsi="Arial" w:cs="Arial"/>
          <w:lang w:val="en-US"/>
        </w:rPr>
        <w:t>Which of these statements best describes a dative covalent bond?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5458"/>
        <w:gridCol w:w="50"/>
      </w:tblGrid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5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 pair of electrons shared between two atoms where each atom has donated one electron.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50" type="#_x0000_t75" style="width:25.5pt;height:18pt">
                  <v:imagedata r:id="rId9" o:title=""/>
                </v:shape>
              </w:pic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5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 pair of electrons shared between two atoms where one atom has donated two electrons.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51" type="#_x0000_t75" style="width:25.5pt;height:18pt">
                  <v:imagedata r:id="rId9" o:title=""/>
                </v:shape>
              </w:pic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5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Two pairs of electrons shared between two atoms where each atom has donated one electron.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52" type="#_x0000_t75" style="width:25.5pt;height:18pt">
                  <v:imagedata r:id="rId9" o:title=""/>
                </v:shape>
              </w:pic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5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Two pairs of electrons shared between two atoms where each atom has donated two electrons.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53" type="#_x0000_t75" style="width:25.5pt;height:18pt">
                  <v:imagedata r:id="rId9" o:title=""/>
                </v:shape>
              </w:pict>
            </w:r>
          </w:p>
        </w:tc>
      </w:tr>
    </w:tbl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1 mark)</w:t>
      </w:r>
    </w:p>
    <w:p w:rsidR="003D3D2C" w:rsidRDefault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 xml:space="preserve">Q11. </w:t>
      </w:r>
      <w:r w:rsidR="00B93F7D">
        <w:rPr>
          <w:rFonts w:ascii="Arial" w:hAnsi="Arial" w:cs="Arial"/>
          <w:lang w:val="en-US"/>
        </w:rPr>
        <w:t xml:space="preserve">Which of these species is </w:t>
      </w:r>
      <w:r w:rsidR="00B93F7D">
        <w:rPr>
          <w:rFonts w:ascii="Arial" w:hAnsi="Arial" w:cs="Arial"/>
          <w:b/>
          <w:bCs/>
          <w:lang w:val="en-US"/>
        </w:rPr>
        <w:t>not</w:t>
      </w:r>
      <w:r w:rsidR="00B93F7D">
        <w:rPr>
          <w:rFonts w:ascii="Arial" w:hAnsi="Arial" w:cs="Arial"/>
          <w:lang w:val="en-US"/>
        </w:rPr>
        <w:t xml:space="preserve"> planar?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"/>
        <w:gridCol w:w="1224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HCHO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54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55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56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  <w:r w:rsidRPr="00DC64E9">
              <w:rPr>
                <w:rFonts w:ascii="Arial" w:hAnsi="Arial" w:cs="Arial"/>
                <w:lang w:val="en-US"/>
              </w:rPr>
              <w:t>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57" type="#_x0000_t75" style="width:25.5pt;height:18pt">
                  <v:imagedata r:id="rId9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100" w:beforeAutospacing="1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Q12.</w:t>
      </w:r>
      <w:r w:rsidR="00B93F7D">
        <w:rPr>
          <w:rFonts w:ascii="Arial" w:hAnsi="Arial" w:cs="Arial"/>
          <w:lang w:val="en-US"/>
        </w:rPr>
        <w:t>Element Q forms a sulfate with formula QSO</w:t>
      </w:r>
      <w:r w:rsidR="00B93F7D">
        <w:rPr>
          <w:rFonts w:ascii="Arial" w:hAnsi="Arial" w:cs="Arial"/>
          <w:sz w:val="20"/>
          <w:szCs w:val="20"/>
          <w:vertAlign w:val="subscript"/>
          <w:lang w:val="en-US"/>
        </w:rPr>
        <w:t>4</w:t>
      </w:r>
    </w:p>
    <w:p w:rsidR="00B93F7D" w:rsidRDefault="00B93F7D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Which of these could represent the electronic configuration of an atom of Q?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"/>
        <w:gridCol w:w="1719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[Ne]3s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58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[Ne]3s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59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[Ne]3s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  <w:r w:rsidRPr="00DC64E9">
              <w:rPr>
                <w:rFonts w:ascii="Arial" w:hAnsi="Arial" w:cs="Arial"/>
                <w:lang w:val="en-US"/>
              </w:rPr>
              <w:t>3p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60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[Ne]3s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  <w:r w:rsidRPr="00DC64E9">
              <w:rPr>
                <w:rFonts w:ascii="Arial" w:hAnsi="Arial" w:cs="Arial"/>
                <w:lang w:val="en-US"/>
              </w:rPr>
              <w:t>3p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61" type="#_x0000_t75" style="width:25.5pt;height:18pt">
                  <v:imagedata r:id="rId9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Q13.</w:t>
      </w:r>
      <w:r w:rsidR="00B93F7D">
        <w:rPr>
          <w:rFonts w:ascii="Arial" w:hAnsi="Arial" w:cs="Arial"/>
          <w:lang w:val="en-US"/>
        </w:rPr>
        <w:t>Which species has one or more bond angle(s) of 90°?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1129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62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NH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  <w:r w:rsidRPr="00DC64E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pict>
                <v:shape id="_x0000_i1063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ClF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  <w:r w:rsidRPr="00DC64E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−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pict>
                <v:shape id="_x0000_i1064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AlCl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  <w:r w:rsidRPr="00DC64E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−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pict>
                <v:shape id="_x0000_i1065" type="#_x0000_t75" style="width:25.5pt;height:18pt">
                  <v:imagedata r:id="rId9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Q14. </w:t>
      </w:r>
      <w:r w:rsidR="00B93F7D">
        <w:rPr>
          <w:rFonts w:ascii="Arial" w:hAnsi="Arial" w:cs="Arial"/>
          <w:lang w:val="en-US"/>
        </w:rPr>
        <w:t>Which is the correct crystal structure for the substance named?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1836"/>
        <w:gridCol w:w="2448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Substance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Structure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Iodine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Simple molecular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66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Diamond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Ionic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67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Sodium chloride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Giant covalent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68" type="#_x0000_t75" style="width:25.5pt;height:18pt">
                  <v:imagedata r:id="rId9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Graphite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Metallic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69" type="#_x0000_t75" style="width:25.5pt;height:18pt">
                  <v:imagedata r:id="rId9" o:title=""/>
                </v:shape>
              </w:pict>
            </w:r>
          </w:p>
        </w:tc>
      </w:tr>
    </w:tbl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 xml:space="preserve">Q15. </w:t>
      </w:r>
      <w:r w:rsidR="00B93F7D">
        <w:rPr>
          <w:rFonts w:ascii="Arial" w:hAnsi="Arial" w:cs="Arial"/>
          <w:lang w:val="en-US"/>
        </w:rPr>
        <w:t>Which species has a shape that is influenced by the presence of one or more lone pairs of electrons around the central atom?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1224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AlCl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70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ClF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71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IF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6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72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PCl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6</w:t>
            </w: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–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pict>
                <v:shape id="_x0000_i1073" type="#_x0000_t75" style="width:24pt;height:16.5pt">
                  <v:imagedata r:id="rId10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Q16. </w:t>
      </w:r>
      <w:r w:rsidR="00B93F7D">
        <w:rPr>
          <w:rFonts w:ascii="Arial" w:hAnsi="Arial" w:cs="Arial"/>
          <w:lang w:val="en-US"/>
        </w:rPr>
        <w:t>Which diagram shows the correct bonding and correct bond polarity in a molecule of oxygen difluoride?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3060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74" type="#_x0000_t75" style="width:88.5pt;height:43.5pt">
                  <v:imagedata r:id="rId11" o:title=""/>
                </v:shape>
              </w:pic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75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76" type="#_x0000_t75" style="width:88.5pt;height:43.5pt">
                  <v:imagedata r:id="rId12" o:title=""/>
                </v:shape>
              </w:pic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77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78" type="#_x0000_t75" style="width:91.5pt;height:45pt">
                  <v:imagedata r:id="rId13" o:title=""/>
                </v:shape>
              </w:pic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79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80" type="#_x0000_t75" style="width:91.5pt;height:43.5pt">
                  <v:imagedata r:id="rId14" o:title=""/>
                </v:shape>
              </w:pic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pict>
                <v:shape id="_x0000_i1081" type="#_x0000_t75" style="width:24pt;height:16.5pt">
                  <v:imagedata r:id="rId10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Q17. </w:t>
      </w:r>
      <w:r w:rsidR="00B93F7D">
        <w:rPr>
          <w:rFonts w:ascii="Arial" w:hAnsi="Arial" w:cs="Arial"/>
          <w:lang w:val="en-US"/>
        </w:rPr>
        <w:t>Which row shows the bonding in ammonium chloride?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1419"/>
        <w:gridCol w:w="1350"/>
        <w:gridCol w:w="1224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Covalent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Dative covalent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Ionic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✘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✘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82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✘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83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84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✘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✘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Segoe UI Symbol" w:hAnsi="Segoe UI Symbol" w:cs="Segoe UI Symbol"/>
                <w:lang w:val="en-US"/>
              </w:rPr>
              <w:t>✔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85" type="#_x0000_t75" style="width:24pt;height:16.5pt">
                  <v:imagedata r:id="rId10" o:title=""/>
                </v:shape>
              </w:pict>
            </w:r>
          </w:p>
        </w:tc>
      </w:tr>
    </w:tbl>
    <w:p w:rsidR="00B93F7D" w:rsidRPr="003D3D2C" w:rsidRDefault="003D3D2C" w:rsidP="003D3D2C">
      <w:pPr>
        <w:widowControl w:val="0"/>
        <w:autoSpaceDE w:val="0"/>
        <w:autoSpaceDN w:val="0"/>
        <w:adjustRightInd w:val="0"/>
        <w:spacing w:before="24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Q18.</w:t>
      </w:r>
      <w:r w:rsidR="00B93F7D">
        <w:rPr>
          <w:rFonts w:ascii="Arial" w:hAnsi="Arial" w:cs="Arial"/>
          <w:lang w:val="en-US"/>
        </w:rPr>
        <w:t xml:space="preserve">Which molecule does </w:t>
      </w:r>
      <w:r w:rsidR="00B93F7D">
        <w:rPr>
          <w:rFonts w:ascii="Arial" w:hAnsi="Arial" w:cs="Arial"/>
          <w:b/>
          <w:bCs/>
          <w:lang w:val="en-US"/>
        </w:rPr>
        <w:t>not</w:t>
      </w:r>
      <w:r w:rsidR="00B93F7D">
        <w:rPr>
          <w:rFonts w:ascii="Arial" w:hAnsi="Arial" w:cs="Arial"/>
          <w:lang w:val="en-US"/>
        </w:rPr>
        <w:t xml:space="preserve"> have a permanent dipole?</w:t>
      </w:r>
    </w:p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14"/>
        <w:gridCol w:w="3060"/>
        <w:gridCol w:w="918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pict>
                <v:shape id="_x0000_i1086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  <w:r w:rsidRPr="00DC64E9">
              <w:rPr>
                <w:rFonts w:ascii="Arial" w:hAnsi="Arial" w:cs="Arial"/>
                <w:lang w:val="en-US"/>
              </w:rPr>
              <w:t>Br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87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CHBr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88" type="#_x0000_t75" style="width:24pt;height:16.5pt">
                  <v:imagedata r:id="rId10" o:title=""/>
                </v:shape>
              </w:pic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D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CBr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B93F7D" w:rsidRPr="00DC64E9" w:rsidRDefault="00B93F7D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pict>
                <v:shape id="_x0000_i1089" type="#_x0000_t75" style="width:24pt;height:16.5pt">
                  <v:imagedata r:id="rId10" o:title=""/>
                </v:shape>
              </w:pict>
            </w:r>
          </w:p>
        </w:tc>
      </w:tr>
    </w:tbl>
    <w:p w:rsidR="00B93F7D" w:rsidRDefault="00B93F7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  <w:sectPr w:rsidR="00B93F7D" w:rsidSect="003D3D2C">
          <w:footerReference w:type="default" r:id="rId15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B93F7D" w:rsidRDefault="00B93F7D" w:rsidP="003D3D2C">
      <w:pPr>
        <w:widowControl w:val="0"/>
        <w:autoSpaceDE w:val="0"/>
        <w:autoSpaceDN w:val="0"/>
        <w:adjustRightInd w:val="0"/>
        <w:spacing w:after="100" w:line="240" w:lineRule="auto"/>
        <w:rPr>
          <w:rFonts w:ascii="Arial" w:hAnsi="Arial" w:cs="Arial"/>
          <w:sz w:val="27"/>
          <w:szCs w:val="27"/>
          <w:lang w:val="en-US"/>
        </w:rPr>
      </w:pPr>
      <w:r>
        <w:rPr>
          <w:rFonts w:ascii="Arial" w:hAnsi="Arial" w:cs="Arial"/>
          <w:sz w:val="27"/>
          <w:szCs w:val="27"/>
          <w:lang w:val="en-US"/>
        </w:rPr>
        <w:lastRenderedPageBreak/>
        <w:t>Mark schemes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</w:t>
      </w:r>
      <w:r>
        <w:rPr>
          <w:rFonts w:ascii="Arial" w:hAnsi="Arial" w:cs="Arial"/>
          <w:lang w:val="en-US"/>
        </w:rPr>
        <w:pict>
          <v:shape id="_x0000_i1090" type="#_x0000_t75" style="width:82.5pt;height:31.5pt">
            <v:imagedata r:id="rId16" o:title=""/>
          </v:shape>
        </w:pict>
      </w:r>
      <w:r>
        <w:rPr>
          <w:rFonts w:ascii="Arial" w:hAnsi="Arial" w:cs="Arial"/>
          <w:lang w:val="en-US"/>
        </w:rPr>
        <w:t> 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diagram with 2 bonds </w:t>
      </w:r>
      <w:r>
        <w:rPr>
          <w:rFonts w:ascii="Arial" w:hAnsi="Arial" w:cs="Arial"/>
          <w:i/>
          <w:iCs/>
          <w:u w:val="single"/>
          <w:lang w:val="en-US"/>
        </w:rPr>
        <w:t>and</w:t>
      </w:r>
      <w:r>
        <w:rPr>
          <w:rFonts w:ascii="Arial" w:hAnsi="Arial" w:cs="Arial"/>
          <w:i/>
          <w:iCs/>
          <w:lang w:val="en-US"/>
        </w:rPr>
        <w:t xml:space="preserve"> 3 lone pairs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Linear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>180°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Lone pairs repel more than bond pairs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idea of reducing bond angle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bond angle will be lower (than regular tetrahedral angle) / bond angle of 103-106°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Van der Waals forces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London forces, dispersion forces, induced dipole-dipole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Apply List for M1.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M2 if vdW mentioned in M1, otherwise CE=0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u w:val="single"/>
          <w:lang w:val="en-US"/>
        </w:rPr>
      </w:pPr>
      <w:r>
        <w:rPr>
          <w:rFonts w:ascii="Arial" w:hAnsi="Arial" w:cs="Arial"/>
          <w:lang w:val="en-US"/>
        </w:rPr>
        <w:t xml:space="preserve">(Uneven distribution of electrons in) one molecule </w:t>
      </w:r>
      <w:r>
        <w:rPr>
          <w:rFonts w:ascii="Arial" w:hAnsi="Arial" w:cs="Arial"/>
          <w:u w:val="single"/>
          <w:lang w:val="en-US"/>
        </w:rPr>
        <w:t>induces</w:t>
      </w:r>
      <w:r>
        <w:rPr>
          <w:rFonts w:ascii="Arial" w:hAnsi="Arial" w:cs="Arial"/>
          <w:lang w:val="en-US"/>
        </w:rPr>
        <w:t xml:space="preserve"> dipole in neighbouring/another/nearby </w:t>
      </w:r>
      <w:r>
        <w:rPr>
          <w:rFonts w:ascii="Arial" w:hAnsi="Arial" w:cs="Arial"/>
          <w:u w:val="single"/>
          <w:lang w:val="en-US"/>
        </w:rPr>
        <w:t>molecule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symmetrical molecule / dipoles cancel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OR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 hydrogens bonded to F (N or O), therefore no hydrogen bonding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[8]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Q2.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 Power of an atom to attract a pair of electrons in a covalent bond.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power of an atom to attract a bonding/shared pair of electrons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power of an atom to withdraw electron density from a covalent bond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Not lone pair</w:t>
      </w:r>
      <w:r>
        <w:rPr>
          <w:rFonts w:ascii="Arial" w:hAnsi="Arial" w:cs="Arial"/>
          <w:i/>
          <w:iCs/>
          <w:lang w:val="en-US"/>
        </w:rPr>
        <w:t> </w:t>
      </w:r>
      <w:r>
        <w:rPr>
          <w:rFonts w:ascii="Arial" w:hAnsi="Arial" w:cs="Arial"/>
          <w:i/>
          <w:iCs/>
          <w:lang w:val="en-US"/>
        </w:rPr>
        <w:t xml:space="preserve"> Not Element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</w:t>
      </w:r>
      <w:r>
        <w:rPr>
          <w:rFonts w:ascii="Arial" w:hAnsi="Arial" w:cs="Arial"/>
          <w:u w:val="single"/>
          <w:lang w:val="en-US"/>
        </w:rPr>
        <w:t>Difference in electronegativity</w:t>
      </w:r>
      <w:r>
        <w:rPr>
          <w:rFonts w:ascii="Arial" w:hAnsi="Arial" w:cs="Arial"/>
          <w:lang w:val="en-US"/>
        </w:rPr>
        <w:t xml:space="preserve"> leads to bond polarity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If chloride (ions) mentioned then CE = 0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(dipoles don’t cancel therefore the molecule has an overall permanent dipole) and there is an attraction between ∂+ on one molecule and ∂− on another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partial charges should be correct if shown and can score M2 from diagram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48"/>
        <w:gridCol w:w="2480"/>
        <w:gridCol w:w="2754"/>
        <w:gridCol w:w="1224"/>
      </w:tblGrid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SiH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Tetrahedral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1 shape &amp; no tick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PH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Pyramidal (trigonal) Allow tetrahedral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Segoe UI Symbol" w:hAnsi="Segoe UI Symbol" w:cs="Segoe UI Symbol"/>
                <w:b/>
                <w:bCs/>
                <w:lang w:val="en-US"/>
              </w:rPr>
              <w:t>✓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1 shape &amp; tick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BeCl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Linear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1 shape &amp; no tick</w:t>
            </w:r>
          </w:p>
        </w:tc>
      </w:tr>
      <w:tr w:rsidR="00B93F7D" w:rsidRPr="00DC64E9">
        <w:tblPrEx>
          <w:tblCellMar>
            <w:top w:w="0" w:type="dxa"/>
            <w:bottom w:w="0" w:type="dxa"/>
          </w:tblCellMar>
        </w:tblPrEx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CH</w:t>
            </w:r>
            <w:r w:rsidRPr="00DC64E9">
              <w:rPr>
                <w:rFonts w:ascii="Arial" w:hAnsi="Arial" w:cs="Arial"/>
                <w:sz w:val="20"/>
                <w:szCs w:val="20"/>
                <w:vertAlign w:val="subscript"/>
                <w:lang w:val="en-US"/>
              </w:rPr>
              <w:t>3</w:t>
            </w:r>
            <w:r w:rsidRPr="00DC64E9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Arial" w:hAnsi="Arial" w:cs="Arial"/>
                <w:b/>
                <w:bCs/>
                <w:lang w:val="en-US"/>
              </w:rPr>
              <w:t>(Distorted)Tetrahedral</w:t>
            </w:r>
          </w:p>
        </w:tc>
        <w:tc>
          <w:tcPr>
            <w:tcW w:w="2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64E9">
              <w:rPr>
                <w:rFonts w:ascii="Segoe UI Symbol" w:hAnsi="Segoe UI Symbol" w:cs="Segoe UI Symbol"/>
                <w:b/>
                <w:bCs/>
                <w:lang w:val="en-US"/>
              </w:rPr>
              <w:t>✓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1 shape &amp; tick</w:t>
            </w:r>
          </w:p>
        </w:tc>
      </w:tr>
    </w:tbl>
    <w:p w:rsidR="00B93F7D" w:rsidRPr="003D3D2C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If shapes are drawn rather than named then penalise first mark gained</w:t>
      </w:r>
      <w:r w:rsidR="003D3D2C">
        <w:rPr>
          <w:rFonts w:ascii="Arial" w:hAnsi="Arial" w:cs="Arial"/>
          <w:i/>
          <w:iCs/>
          <w:lang w:val="en-US"/>
        </w:rPr>
        <w:tab/>
      </w:r>
      <w:r>
        <w:rPr>
          <w:rFonts w:ascii="Times New Roman" w:hAnsi="Times New Roman"/>
          <w:b/>
          <w:bCs/>
          <w:sz w:val="18"/>
          <w:szCs w:val="18"/>
          <w:lang w:val="en-US"/>
        </w:rPr>
        <w:t>4</w:t>
      </w:r>
      <w:r w:rsidR="003D3D2C">
        <w:rPr>
          <w:rFonts w:ascii="Times New Roman" w:hAnsi="Times New Roman"/>
          <w:b/>
          <w:bCs/>
          <w:sz w:val="18"/>
          <w:szCs w:val="18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[7]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Q3.</w:t>
      </w:r>
      <w:r w:rsidR="00B93F7D">
        <w:rPr>
          <w:rFonts w:ascii="Arial" w:hAnsi="Arial" w:cs="Arial"/>
          <w:lang w:val="en-US"/>
        </w:rPr>
        <w:t>(a)     [Kr] 5s</w:t>
      </w:r>
      <w:r w:rsidR="00B93F7D"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 w:rsidR="00B93F7D">
        <w:rPr>
          <w:rFonts w:ascii="Arial" w:hAnsi="Arial" w:cs="Arial"/>
          <w:lang w:val="en-US"/>
        </w:rPr>
        <w:t xml:space="preserve"> 4d</w:t>
      </w:r>
      <w:r w:rsidR="00B93F7D">
        <w:rPr>
          <w:rFonts w:ascii="Arial" w:hAnsi="Arial" w:cs="Arial"/>
          <w:sz w:val="20"/>
          <w:szCs w:val="20"/>
          <w:vertAlign w:val="superscript"/>
          <w:lang w:val="en-US"/>
        </w:rPr>
        <w:t>10</w:t>
      </w:r>
      <w:r w:rsidR="00B93F7D">
        <w:rPr>
          <w:rFonts w:ascii="Arial" w:hAnsi="Arial" w:cs="Arial"/>
          <w:lang w:val="en-US"/>
        </w:rPr>
        <w:t>5p</w:t>
      </w:r>
      <w:r w:rsidR="00B93F7D">
        <w:rPr>
          <w:rFonts w:ascii="Arial" w:hAnsi="Arial" w:cs="Arial"/>
          <w:sz w:val="20"/>
          <w:szCs w:val="20"/>
          <w:vertAlign w:val="superscript"/>
          <w:lang w:val="en-US"/>
        </w:rPr>
        <w:t>5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This question is marked using levels of response. Refer to the Mark Scheme Instructions for Examiners for guidance on how to mark this question.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Level 3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All stages are covered and the explanation of each stage is correct and complete.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communicates the whole explanation coherently and shows a logical progression from stage 1 to stage 2 and then stage 3.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5-6 marks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Level 2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All stages are covered but the explanation of each stage may be incomplete or may contain inaccuracies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two stages are covered and the explanations are generally correct and virtually complete.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is mainly coherent and shows a progression through the stages. Some steps in each stage may be out of order and incomplete.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3-4 marks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Level 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Two stages are covered but the explanation of each stage may be incomplete or may contain inaccuracies, </w:t>
      </w:r>
      <w:r>
        <w:rPr>
          <w:rFonts w:ascii="Arial" w:hAnsi="Arial" w:cs="Arial"/>
          <w:b/>
          <w:bCs/>
          <w:lang w:val="en-US"/>
        </w:rPr>
        <w:t>OR</w:t>
      </w:r>
      <w:r>
        <w:rPr>
          <w:rFonts w:ascii="Arial" w:hAnsi="Arial" w:cs="Arial"/>
          <w:lang w:val="en-US"/>
        </w:rPr>
        <w:t xml:space="preserve"> only one stage is covered but the explanation is generally correct and virtually complete.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includes some isolated statements, but these are not presented in a logical order or show confused reasoning.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1-2 marks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Level 0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Insufficient correct chemistry to warrant a mark.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0 marks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Indicative Chemistry content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Stage 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</w:t>
      </w:r>
      <w:r>
        <w:rPr>
          <w:rFonts w:ascii="Arial" w:hAnsi="Arial" w:cs="Arial"/>
          <w:i/>
          <w:iCs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is molecular.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HI is molecular.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Stage 2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IMF hold the molecules together.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There are weak IMF forces hence the melting point is low in both substances.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</w:t>
      </w:r>
      <w:r>
        <w:rPr>
          <w:rFonts w:ascii="Arial" w:hAnsi="Arial" w:cs="Arial"/>
          <w:i/>
          <w:iCs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bigger molecule than HI so I</w:t>
      </w:r>
      <w:r>
        <w:rPr>
          <w:rFonts w:ascii="Arial" w:hAnsi="Arial" w:cs="Arial"/>
          <w:i/>
          <w:iCs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has more electrons.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b/>
          <w:bCs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Stage 3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Therefore stronger van der Waals between molecules in I</w:t>
      </w:r>
      <w:r>
        <w:rPr>
          <w:rFonts w:ascii="Arial" w:hAnsi="Arial" w:cs="Arial"/>
          <w:i/>
          <w:iCs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that need more energy to break causing the melting point to be higher.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HI also shows permanent dipole-dipole attraction between molecules but these forces are less than the vdW forces in iodine.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6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No delocalised electrons or ions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</w:t>
      </w:r>
      <w:r>
        <w:rPr>
          <w:rFonts w:ascii="Arial" w:hAnsi="Arial" w:cs="Arial"/>
          <w:lang w:val="en-US"/>
        </w:rPr>
        <w:pict>
          <v:shape id="_x0000_i1091" type="#_x0000_t75" style="width:51pt;height:24pt">
            <v:imagedata r:id="rId17" o:title=""/>
          </v:shape>
        </w:pict>
      </w:r>
      <w:r>
        <w:rPr>
          <w:rFonts w:ascii="Arial" w:hAnsi="Arial" w:cs="Arial"/>
          <w:lang w:val="en-US"/>
        </w:rPr>
        <w:t xml:space="preserve"> </w:t>
      </w:r>
      <w:r>
        <w:rPr>
          <w:rFonts w:ascii="Cambria Math" w:hAnsi="Cambria Math" w:cs="Cambria Math"/>
          <w:lang w:val="en-US"/>
        </w:rPr>
        <w:t>⟶</w:t>
      </w:r>
      <w:r>
        <w:rPr>
          <w:rFonts w:ascii="Arial" w:hAnsi="Arial" w:cs="Arial"/>
          <w:lang w:val="en-US"/>
        </w:rPr>
        <w:t xml:space="preserve"> HI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multiples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bscript"/>
          <w:lang w:val="en-US"/>
        </w:rPr>
      </w:pPr>
      <w:r>
        <w:rPr>
          <w:rFonts w:ascii="Arial" w:hAnsi="Arial" w:cs="Arial"/>
          <w:lang w:val="en-US"/>
        </w:rPr>
        <w:t>(e)     NH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4</w:t>
      </w:r>
      <w:r>
        <w:rPr>
          <w:rFonts w:ascii="Arial" w:hAnsi="Arial" w:cs="Arial"/>
          <w:lang w:val="en-US"/>
        </w:rPr>
        <w:t>I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3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(f)     </w:t>
      </w:r>
      <w:r>
        <w:rPr>
          <w:rFonts w:ascii="Arial" w:hAnsi="Arial" w:cs="Arial"/>
          <w:lang w:val="en-US"/>
        </w:rPr>
        <w:pict>
          <v:shape id="_x0000_i1092" type="#_x0000_t75" style="width:229.5pt;height:109.5pt">
            <v:imagedata r:id="rId18" o:title=""/>
          </v:shape>
        </w:pict>
      </w:r>
      <w:r>
        <w:rPr>
          <w:rFonts w:ascii="Arial" w:hAnsi="Arial" w:cs="Arial"/>
          <w:lang w:val="en-US"/>
        </w:rPr>
        <w:t> 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any shape with 3 bond pairs and 2 lone pairs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pict>
          <v:shape id="_x0000_i1093" type="#_x0000_t75" style="width:2in;height:129pt">
            <v:imagedata r:id="rId19" o:title=""/>
          </v:shape>
        </w:pict>
      </w:r>
      <w:r>
        <w:rPr>
          <w:rFonts w:ascii="Arial" w:hAnsi="Arial" w:cs="Arial"/>
          <w:lang w:val="en-US"/>
        </w:rPr>
        <w:t> 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any shape with 4 bond pairs and 2 lone pairs (e.g. lone pairs in equatorial positions)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(g)     +5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+7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[14]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Q4.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24"/>
        <w:gridCol w:w="7862"/>
      </w:tblGrid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8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This question is marked using Levels of Response.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Examiners should apply a ‘best-fit’ approach to the marking.</w: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Level 3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5-6 marks</w:t>
            </w:r>
          </w:p>
        </w:tc>
        <w:tc>
          <w:tcPr>
            <w:tcW w:w="7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All stages are covered and the explanation of each stage is generally correct and virtually complete.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Answer is communicated coherently and shows a logical progression from stage 1 to stage 2 and then stage 3.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Coherent communication requires that there is a comparison between the types of bonding and that the bonding is correct for each substance.</w: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Level 2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3-4 marks</w:t>
            </w:r>
          </w:p>
        </w:tc>
        <w:tc>
          <w:tcPr>
            <w:tcW w:w="7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All stages are covered but the explanation of each stage may be incomplete or may contain inaccuracies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OR two stages are covered and the explanations are generally correct and virtually complete.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Answer is mainly coherent and shows some progression from stage 1 to stage 2 and then stage 3.</w: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Level 1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1-2 marks</w:t>
            </w:r>
          </w:p>
        </w:tc>
        <w:tc>
          <w:tcPr>
            <w:tcW w:w="7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Two stages are covered but the explanation of each stage may be incomplete or may contain inaccuracies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OR only one stage is covered but the explanation is generally correct and virtually complete.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Answer shows some progression between two stages</w:t>
            </w:r>
          </w:p>
        </w:tc>
      </w:tr>
      <w:tr w:rsidR="00B93F7D" w:rsidRPr="00DC64E9" w:rsidTr="003D3D2C">
        <w:tblPrEx>
          <w:tblCellMar>
            <w:top w:w="0" w:type="dxa"/>
            <w:bottom w:w="0" w:type="dxa"/>
          </w:tblCellMar>
        </w:tblPrEx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Level 0</w:t>
            </w:r>
          </w:p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0 marks</w:t>
            </w:r>
          </w:p>
        </w:tc>
        <w:tc>
          <w:tcPr>
            <w:tcW w:w="7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93F7D" w:rsidRPr="00DC64E9" w:rsidRDefault="00B93F7D" w:rsidP="003D3D2C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 w:rsidRPr="00DC64E9">
              <w:rPr>
                <w:rFonts w:ascii="Arial" w:hAnsi="Arial" w:cs="Arial"/>
                <w:lang w:val="en-US"/>
              </w:rPr>
              <w:t>Insufficient correct chemistry to gain a mark.</w:t>
            </w:r>
          </w:p>
        </w:tc>
      </w:tr>
    </w:tbl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Indicative chemistry content. Contradictions (eg molecules, IMFs, covalent bonding,) </w:t>
      </w:r>
      <w:r>
        <w:rPr>
          <w:rFonts w:ascii="Arial" w:hAnsi="Arial" w:cs="Arial"/>
          <w:lang w:val="en-US"/>
        </w:rPr>
        <w:lastRenderedPageBreak/>
        <w:t>negate statements.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 xml:space="preserve">Stage 1 - </w:t>
      </w:r>
      <w:r>
        <w:rPr>
          <w:rFonts w:ascii="Arial" w:hAnsi="Arial" w:cs="Arial"/>
          <w:b/>
          <w:bCs/>
          <w:u w:val="single"/>
          <w:lang w:val="en-US"/>
        </w:rPr>
        <w:t>Na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1a) Na has metallic bonding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1b) there is attraction/ bonding between the positive nucleus/ ion and the </w:t>
      </w:r>
      <w:r>
        <w:rPr>
          <w:rFonts w:ascii="Arial" w:hAnsi="Arial" w:cs="Arial"/>
          <w:u w:val="single"/>
          <w:lang w:val="en-US"/>
        </w:rPr>
        <w:t>delocalised</w:t>
      </w:r>
      <w:r>
        <w:rPr>
          <w:rFonts w:ascii="Arial" w:hAnsi="Arial" w:cs="Arial"/>
          <w:lang w:val="en-US"/>
        </w:rPr>
        <w:t xml:space="preserve"> electrons in Na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1c) Na has a giant/lattice structure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 xml:space="preserve">Stage 2 – </w:t>
      </w:r>
      <w:r>
        <w:rPr>
          <w:rFonts w:ascii="Arial" w:hAnsi="Arial" w:cs="Arial"/>
          <w:b/>
          <w:bCs/>
          <w:u w:val="single"/>
          <w:lang w:val="en-US"/>
        </w:rPr>
        <w:t>NaBr or NaI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2a) Ionic bonding in NaBr and/or NaI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2b) There is attraction/ bonding between the + and – ions in NaBr and/or NaI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2c) NaBr and/or NaI have a giant/lattice structure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u w:val="single"/>
          <w:lang w:val="en-US"/>
        </w:rPr>
      </w:pPr>
      <w:r>
        <w:rPr>
          <w:rFonts w:ascii="Arial" w:hAnsi="Arial" w:cs="Arial"/>
          <w:u w:val="single"/>
          <w:lang w:val="en-US"/>
        </w:rPr>
        <w:t xml:space="preserve">Stage 2 – </w:t>
      </w:r>
      <w:r>
        <w:rPr>
          <w:rFonts w:ascii="Arial" w:hAnsi="Arial" w:cs="Arial"/>
          <w:b/>
          <w:bCs/>
          <w:u w:val="single"/>
          <w:lang w:val="en-US"/>
        </w:rPr>
        <w:t>comparison of bonding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3a) The ionic bonds are stronger (or wtte) than the metallic bonds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3b) there is stronger attraction (or wtte) between the + and – ions in NaBr than in NaI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3c) since the Br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</w:t>
      </w:r>
      <w:r>
        <w:rPr>
          <w:rFonts w:ascii="Arial" w:hAnsi="Arial" w:cs="Arial"/>
          <w:lang w:val="en-US"/>
        </w:rPr>
        <w:t xml:space="preserve"> ion is smaller than the I– ion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6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  <w:sz w:val="20"/>
          <w:szCs w:val="20"/>
          <w:vertAlign w:val="subscript"/>
          <w:lang w:val="en-US"/>
        </w:rPr>
      </w:pPr>
      <w:r>
        <w:rPr>
          <w:rFonts w:ascii="Arial" w:hAnsi="Arial" w:cs="Arial"/>
          <w:lang w:val="en-US"/>
        </w:rPr>
        <w:t>(b)     </w:t>
      </w:r>
      <w:r>
        <w:rPr>
          <w:rFonts w:ascii="Arial" w:hAnsi="Arial" w:cs="Arial"/>
          <w:b/>
          <w:bCs/>
          <w:lang w:val="en-US"/>
        </w:rPr>
        <w:t>M1</w:t>
      </w:r>
      <w:r>
        <w:rPr>
          <w:rFonts w:ascii="Arial" w:hAnsi="Arial" w:cs="Arial"/>
          <w:lang w:val="en-US"/>
        </w:rPr>
        <w:t>    Na + 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>O → NaOH + ½ 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multiples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M2</w:t>
      </w:r>
      <w:r>
        <w:rPr>
          <w:rFonts w:ascii="Arial" w:hAnsi="Arial" w:cs="Arial"/>
          <w:lang w:val="en-US"/>
        </w:rPr>
        <w:t>    (Mass Na = 0.250 g so moles Na = 0.250/23.0) = 0.0109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CE: If not divided by 23, max 3/5 calculation marks – M3, M4 and M5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AE: If not divided by 1000 and final answer is 1.33 × 10</w:t>
      </w:r>
      <w:r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>5</w:t>
      </w:r>
      <w:r>
        <w:rPr>
          <w:rFonts w:ascii="Arial" w:hAnsi="Arial" w:cs="Arial"/>
          <w:i/>
          <w:iCs/>
          <w:lang w:val="en-US"/>
        </w:rPr>
        <w:t xml:space="preserve"> cm</w:t>
      </w:r>
      <w:r>
        <w:rPr>
          <w:rFonts w:ascii="Arial" w:hAnsi="Arial" w:cs="Arial"/>
          <w:i/>
          <w:iCs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4/5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b/>
          <w:bCs/>
          <w:lang w:val="en-US"/>
        </w:rPr>
        <w:t>M3</w:t>
      </w:r>
      <w:r>
        <w:rPr>
          <w:rFonts w:ascii="Arial" w:hAnsi="Arial" w:cs="Arial"/>
          <w:lang w:val="en-US"/>
        </w:rPr>
        <w:t>    moles H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2</w:t>
      </w:r>
      <w:r>
        <w:rPr>
          <w:rFonts w:ascii="Arial" w:hAnsi="Arial" w:cs="Arial"/>
          <w:lang w:val="en-US"/>
        </w:rPr>
        <w:t xml:space="preserve"> = 5.43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  <w:r>
        <w:rPr>
          <w:rFonts w:ascii="Arial" w:hAnsi="Arial" w:cs="Arial"/>
          <w:lang w:val="en-US"/>
        </w:rPr>
        <w:t xml:space="preserve"> to 5.45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M3 = M2 /2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CE: If incorrect ratio used max 3/5 calculation marks – M2, M4 and M5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M4</w:t>
      </w:r>
      <w:r>
        <w:rPr>
          <w:rFonts w:ascii="Arial" w:hAnsi="Arial" w:cs="Arial"/>
          <w:lang w:val="en-US"/>
        </w:rPr>
        <w:t>    T = 298 (K) and P = 101000 (Pa)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M5</w:t>
      </w:r>
      <w:r>
        <w:rPr>
          <w:rFonts w:ascii="Arial" w:hAnsi="Arial" w:cs="Arial"/>
          <w:lang w:val="en-US"/>
        </w:rPr>
        <w:t>    V = nRT/P or (5.435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  <w:r>
        <w:rPr>
          <w:rFonts w:ascii="Arial" w:hAnsi="Arial" w:cs="Arial"/>
          <w:lang w:val="en-US"/>
        </w:rPr>
        <w:t xml:space="preserve"> × 8.31 × 298)/101000 or 1.33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–4</w:t>
      </w:r>
      <w:r>
        <w:rPr>
          <w:rFonts w:ascii="Arial" w:hAnsi="Arial" w:cs="Arial"/>
          <w:lang w:val="en-US"/>
        </w:rPr>
        <w:t xml:space="preserve"> (m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>)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b/>
          <w:bCs/>
          <w:lang w:val="en-US"/>
        </w:rPr>
        <w:t>M6</w:t>
      </w:r>
      <w:r>
        <w:rPr>
          <w:rFonts w:ascii="Arial" w:hAnsi="Arial" w:cs="Arial"/>
          <w:lang w:val="en-US"/>
        </w:rPr>
        <w:t>    V = 133 – 134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to 2 significant figures or more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 Conc = 0.0109/ 500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  <w:r>
        <w:rPr>
          <w:rFonts w:ascii="Arial" w:hAnsi="Arial" w:cs="Arial"/>
          <w:lang w:val="en-US"/>
        </w:rPr>
        <w:t xml:space="preserve"> = 0.0217-0.022 (mol dm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–3</w:t>
      </w:r>
      <w:r>
        <w:rPr>
          <w:rFonts w:ascii="Arial" w:hAnsi="Arial" w:cs="Arial"/>
          <w:lang w:val="en-US"/>
        </w:rPr>
        <w:t>)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M2 from question (b)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(d)     </w:t>
      </w:r>
      <w:r>
        <w:rPr>
          <w:rFonts w:ascii="Arial" w:hAnsi="Arial" w:cs="Arial"/>
          <w:b/>
          <w:bCs/>
          <w:lang w:val="en-US"/>
        </w:rPr>
        <w:t>M1</w:t>
      </w:r>
      <w:r>
        <w:rPr>
          <w:rFonts w:ascii="Arial" w:hAnsi="Arial" w:cs="Arial"/>
          <w:lang w:val="en-US"/>
        </w:rPr>
        <w:t>    </w:t>
      </w:r>
      <w:r>
        <w:rPr>
          <w:rFonts w:ascii="Arial" w:hAnsi="Arial" w:cs="Arial"/>
          <w:lang w:val="en-US"/>
        </w:rPr>
        <w:pict>
          <v:shape id="_x0000_i1094" type="#_x0000_t75" style="width:121.5pt;height:114pt">
            <v:imagedata r:id="rId20" o:title=""/>
          </v:shape>
        </w:pict>
      </w:r>
      <w:r>
        <w:rPr>
          <w:rFonts w:ascii="Arial" w:hAnsi="Arial" w:cs="Arial"/>
          <w:lang w:val="en-US"/>
        </w:rPr>
        <w:t> 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Ignore charge and brackets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M2</w:t>
      </w:r>
      <w:r>
        <w:rPr>
          <w:rFonts w:ascii="Arial" w:hAnsi="Arial" w:cs="Arial"/>
          <w:lang w:val="en-US"/>
        </w:rPr>
        <w:t>    104.5°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Allow 104-106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M3</w:t>
      </w:r>
      <w:r>
        <w:rPr>
          <w:rFonts w:ascii="Arial" w:hAnsi="Arial" w:cs="Arial"/>
          <w:lang w:val="en-US"/>
        </w:rPr>
        <w:t>    (4) electron pairs repel to be as far apart as possible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M4</w:t>
      </w:r>
      <w:r>
        <w:rPr>
          <w:rFonts w:ascii="Arial" w:hAnsi="Arial" w:cs="Arial"/>
          <w:lang w:val="en-US"/>
        </w:rPr>
        <w:t>    lp/lp repulsion&gt; lp/bp repulsion (&gt; bp/bp repulsion)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For M4 allow lone pairs repel more than bonding pairs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Mark independently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[16]</w:t>
      </w:r>
    </w:p>
    <w:p w:rsidR="00B93F7D" w:rsidRPr="003D3D2C" w:rsidRDefault="003D3D2C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Q5.</w:t>
      </w:r>
      <w:r w:rsidR="00B93F7D">
        <w:rPr>
          <w:rFonts w:ascii="Arial" w:hAnsi="Arial" w:cs="Arial"/>
          <w:lang w:val="en-US"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B93F7D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Q6.</w:t>
      </w:r>
      <w:r w:rsidR="00B93F7D">
        <w:rPr>
          <w:rFonts w:ascii="Arial" w:hAnsi="Arial" w:cs="Arial"/>
          <w:lang w:val="en-US"/>
        </w:rPr>
        <w:t>C</w:t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ab/>
      </w:r>
      <w:r w:rsidR="00B93F7D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Q7.</w:t>
      </w:r>
      <w:r w:rsidR="00B93F7D">
        <w:rPr>
          <w:rFonts w:ascii="Arial" w:hAnsi="Arial" w:cs="Arial"/>
          <w:lang w:val="en-US"/>
        </w:rPr>
        <w:t>A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Q8.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Q9.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Q10.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Q11.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Q12.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Q13.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C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Q14.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1134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A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Q15.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B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Q16.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A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Q17.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C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Q18.</w:t>
      </w:r>
    </w:p>
    <w:p w:rsidR="00B93F7D" w:rsidRDefault="00B93F7D" w:rsidP="003D3D2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D</w:t>
      </w:r>
    </w:p>
    <w:p w:rsidR="00B93F7D" w:rsidRDefault="00B93F7D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[1]</w:t>
      </w:r>
    </w:p>
    <w:sectPr w:rsidR="00B93F7D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64E9" w:rsidRDefault="00DC64E9">
      <w:pPr>
        <w:spacing w:after="0" w:line="240" w:lineRule="auto"/>
      </w:pPr>
      <w:r>
        <w:separator/>
      </w:r>
    </w:p>
  </w:endnote>
  <w:endnote w:type="continuationSeparator" w:id="0">
    <w:p w:rsidR="00DC64E9" w:rsidRDefault="00DC6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3F7D" w:rsidRDefault="00B93F7D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Page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PAGE</w:instrText>
    </w:r>
    <w:r>
      <w:rPr>
        <w:rFonts w:ascii="Arial" w:hAnsi="Arial" w:cs="Arial"/>
        <w:lang w:val="en-US"/>
      </w:rPr>
      <w:fldChar w:fldCharType="separate"/>
    </w:r>
    <w:r w:rsidR="00C450F4">
      <w:rPr>
        <w:rFonts w:ascii="Arial" w:hAnsi="Arial" w:cs="Arial"/>
        <w:noProof/>
        <w:lang w:val="en-US"/>
      </w:rPr>
      <w:t>10</w:t>
    </w:r>
    <w:r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NUMPAGES</w:instrText>
    </w:r>
    <w:r>
      <w:rPr>
        <w:rFonts w:ascii="Arial" w:hAnsi="Arial" w:cs="Arial"/>
        <w:lang w:val="en-US"/>
      </w:rPr>
      <w:fldChar w:fldCharType="separate"/>
    </w:r>
    <w:r w:rsidR="00C450F4">
      <w:rPr>
        <w:rFonts w:ascii="Arial" w:hAnsi="Arial" w:cs="Arial"/>
        <w:noProof/>
        <w:lang w:val="en-US"/>
      </w:rPr>
      <w:t>14</w:t>
    </w:r>
    <w:r>
      <w:rPr>
        <w:rFonts w:ascii="Arial" w:hAnsi="Arial" w:cs="Arial"/>
        <w:lang w:val="en-US"/>
      </w:rPr>
      <w:fldChar w:fldCharType="end"/>
    </w:r>
  </w:p>
  <w:p w:rsidR="00B93F7D" w:rsidRDefault="00B93F7D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64E9" w:rsidRDefault="00DC64E9">
      <w:pPr>
        <w:spacing w:after="0" w:line="240" w:lineRule="auto"/>
      </w:pPr>
      <w:r>
        <w:separator/>
      </w:r>
    </w:p>
  </w:footnote>
  <w:footnote w:type="continuationSeparator" w:id="0">
    <w:p w:rsidR="00DC64E9" w:rsidRDefault="00DC64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3D2C"/>
    <w:rsid w:val="003D3D2C"/>
    <w:rsid w:val="00B93F7D"/>
    <w:rsid w:val="00C450F4"/>
    <w:rsid w:val="00DC64E9"/>
    <w:rsid w:val="00F5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C650CE9F-2B7F-4FA8-89AA-F333CCDAF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D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3D3D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2161</Words>
  <Characters>12318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>Created by the \'abHTML to RTF .Net\'bb 5.8.2.9</dc:description>
  <cp:lastModifiedBy>Keith Stansbie</cp:lastModifiedBy>
  <cp:revision>2</cp:revision>
  <cp:lastPrinted>2019-10-17T07:25:00Z</cp:lastPrinted>
  <dcterms:created xsi:type="dcterms:W3CDTF">2020-03-26T18:13:00Z</dcterms:created>
  <dcterms:modified xsi:type="dcterms:W3CDTF">2020-03-26T18:13:00Z</dcterms:modified>
</cp:coreProperties>
</file>