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52453" w:rsidRPr="009A4E81" w:rsidRDefault="009A4E81" w:rsidP="009A4E81">
      <w:pPr>
        <w:widowControl w:val="0"/>
        <w:autoSpaceDE w:val="0"/>
        <w:autoSpaceDN w:val="0"/>
        <w:adjustRightInd w:val="0"/>
        <w:spacing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Q1. </w:t>
      </w:r>
      <w:r w:rsidR="00052453">
        <w:rPr>
          <w:rFonts w:ascii="Arial" w:hAnsi="Arial" w:cs="Arial"/>
        </w:rPr>
        <w:t>How many protons are there in 6.0 g of nitrogen gas?</w:t>
      </w:r>
    </w:p>
    <w:p w:rsidR="00052453" w:rsidRDefault="00052453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  <w:sz w:val="20"/>
          <w:szCs w:val="20"/>
          <w:vertAlign w:val="superscript"/>
        </w:rPr>
      </w:pPr>
      <w:r>
        <w:rPr>
          <w:rFonts w:ascii="Arial" w:hAnsi="Arial" w:cs="Arial"/>
        </w:rPr>
        <w:t xml:space="preserve">Avogadro constant, </w:t>
      </w:r>
      <w:r>
        <w:rPr>
          <w:rFonts w:ascii="Arial" w:hAnsi="Arial" w:cs="Arial"/>
          <w:i/>
          <w:iCs/>
        </w:rPr>
        <w:t>L</w:t>
      </w:r>
      <w:r>
        <w:rPr>
          <w:rFonts w:ascii="Arial" w:hAnsi="Arial" w:cs="Arial"/>
        </w:rPr>
        <w:t xml:space="preserve"> = 6.022 × 10</w:t>
      </w:r>
      <w:r>
        <w:rPr>
          <w:rFonts w:ascii="Arial" w:hAnsi="Arial" w:cs="Arial"/>
          <w:sz w:val="20"/>
          <w:szCs w:val="20"/>
          <w:vertAlign w:val="superscript"/>
        </w:rPr>
        <w:t>23</w:t>
      </w:r>
      <w:r>
        <w:rPr>
          <w:rFonts w:ascii="Arial" w:hAnsi="Arial" w:cs="Arial"/>
        </w:rPr>
        <w:t xml:space="preserve"> mol</w:t>
      </w:r>
      <w:r>
        <w:rPr>
          <w:rFonts w:ascii="Arial" w:hAnsi="Arial" w:cs="Arial"/>
          <w:sz w:val="20"/>
          <w:szCs w:val="20"/>
          <w:vertAlign w:val="superscript"/>
        </w:rPr>
        <w:t>–1</w:t>
      </w:r>
    </w:p>
    <w:p w:rsidR="00052453" w:rsidRDefault="00052453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 </w:t>
      </w:r>
    </w:p>
    <w:tbl>
      <w:tblPr>
        <w:tblW w:w="0" w:type="auto"/>
        <w:tblInd w:w="58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414"/>
        <w:gridCol w:w="3060"/>
        <w:gridCol w:w="918"/>
      </w:tblGrid>
      <w:tr w:rsidR="00052453" w:rsidRPr="00282473">
        <w:tblPrEx>
          <w:tblCellMar>
            <w:top w:w="0" w:type="dxa"/>
            <w:bottom w:w="0" w:type="dxa"/>
          </w:tblCellMar>
        </w:tblPrEx>
        <w:tc>
          <w:tcPr>
            <w:tcW w:w="414" w:type="dxa"/>
            <w:tcBorders>
              <w:top w:val="nil"/>
              <w:left w:val="nil"/>
              <w:bottom w:val="nil"/>
              <w:right w:val="nil"/>
            </w:tcBorders>
          </w:tcPr>
          <w:p w:rsidR="00052453" w:rsidRPr="00282473" w:rsidRDefault="00052453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</w:rPr>
            </w:pPr>
            <w:r w:rsidRPr="00282473">
              <w:rPr>
                <w:rFonts w:ascii="Arial" w:hAnsi="Arial" w:cs="Arial"/>
                <w:b/>
                <w:bCs/>
              </w:rPr>
              <w:t>A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</w:tcPr>
          <w:p w:rsidR="00052453" w:rsidRPr="00282473" w:rsidRDefault="00052453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 w:rsidRPr="00282473">
              <w:rPr>
                <w:rFonts w:ascii="Arial" w:hAnsi="Arial" w:cs="Arial"/>
              </w:rPr>
              <w:t>1.3 × 10</w:t>
            </w:r>
            <w:r w:rsidRPr="00282473">
              <w:rPr>
                <w:rFonts w:ascii="Arial" w:hAnsi="Arial" w:cs="Arial"/>
                <w:sz w:val="20"/>
                <w:szCs w:val="20"/>
                <w:vertAlign w:val="superscript"/>
              </w:rPr>
              <w:t>23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:rsidR="00052453" w:rsidRPr="00282473" w:rsidRDefault="00052453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sz w:val="20"/>
                <w:szCs w:val="20"/>
                <w:vertAlign w:val="superscript"/>
              </w:rPr>
            </w:pPr>
          </w:p>
        </w:tc>
      </w:tr>
      <w:tr w:rsidR="00052453" w:rsidRPr="00282473">
        <w:tblPrEx>
          <w:tblCellMar>
            <w:top w:w="0" w:type="dxa"/>
            <w:bottom w:w="0" w:type="dxa"/>
          </w:tblCellMar>
        </w:tblPrEx>
        <w:tc>
          <w:tcPr>
            <w:tcW w:w="414" w:type="dxa"/>
            <w:tcBorders>
              <w:top w:val="nil"/>
              <w:left w:val="nil"/>
              <w:bottom w:val="nil"/>
              <w:right w:val="nil"/>
            </w:tcBorders>
          </w:tcPr>
          <w:p w:rsidR="00052453" w:rsidRPr="00282473" w:rsidRDefault="00052453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</w:rPr>
            </w:pPr>
            <w:r w:rsidRPr="00282473">
              <w:rPr>
                <w:rFonts w:ascii="Arial" w:hAnsi="Arial" w:cs="Arial"/>
                <w:b/>
                <w:bCs/>
              </w:rPr>
              <w:t>B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</w:tcPr>
          <w:p w:rsidR="00052453" w:rsidRPr="00282473" w:rsidRDefault="00052453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 w:rsidRPr="00282473">
              <w:rPr>
                <w:rFonts w:ascii="Arial" w:hAnsi="Arial" w:cs="Arial"/>
              </w:rPr>
              <w:t>9.0 × 10</w:t>
            </w:r>
            <w:r w:rsidRPr="00282473">
              <w:rPr>
                <w:rFonts w:ascii="Arial" w:hAnsi="Arial" w:cs="Arial"/>
                <w:sz w:val="20"/>
                <w:szCs w:val="20"/>
                <w:vertAlign w:val="superscript"/>
              </w:rPr>
              <w:t>23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:rsidR="00052453" w:rsidRPr="00282473" w:rsidRDefault="00052453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sz w:val="20"/>
                <w:szCs w:val="20"/>
                <w:vertAlign w:val="superscript"/>
              </w:rPr>
            </w:pPr>
          </w:p>
        </w:tc>
      </w:tr>
      <w:tr w:rsidR="00052453" w:rsidRPr="00282473">
        <w:tblPrEx>
          <w:tblCellMar>
            <w:top w:w="0" w:type="dxa"/>
            <w:bottom w:w="0" w:type="dxa"/>
          </w:tblCellMar>
        </w:tblPrEx>
        <w:tc>
          <w:tcPr>
            <w:tcW w:w="414" w:type="dxa"/>
            <w:tcBorders>
              <w:top w:val="nil"/>
              <w:left w:val="nil"/>
              <w:bottom w:val="nil"/>
              <w:right w:val="nil"/>
            </w:tcBorders>
          </w:tcPr>
          <w:p w:rsidR="00052453" w:rsidRPr="00282473" w:rsidRDefault="00052453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</w:rPr>
            </w:pPr>
            <w:r w:rsidRPr="00282473">
              <w:rPr>
                <w:rFonts w:ascii="Arial" w:hAnsi="Arial" w:cs="Arial"/>
                <w:b/>
                <w:bCs/>
              </w:rPr>
              <w:t>C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</w:tcPr>
          <w:p w:rsidR="00052453" w:rsidRPr="00282473" w:rsidRDefault="00052453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 w:rsidRPr="00282473">
              <w:rPr>
                <w:rFonts w:ascii="Arial" w:hAnsi="Arial" w:cs="Arial"/>
              </w:rPr>
              <w:t>1.8 × 10</w:t>
            </w:r>
            <w:r w:rsidRPr="00282473">
              <w:rPr>
                <w:rFonts w:ascii="Arial" w:hAnsi="Arial" w:cs="Arial"/>
                <w:sz w:val="20"/>
                <w:szCs w:val="20"/>
                <w:vertAlign w:val="superscript"/>
              </w:rPr>
              <w:t>24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:rsidR="00052453" w:rsidRPr="00282473" w:rsidRDefault="00052453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sz w:val="20"/>
                <w:szCs w:val="20"/>
                <w:vertAlign w:val="superscript"/>
              </w:rPr>
            </w:pPr>
          </w:p>
        </w:tc>
      </w:tr>
      <w:tr w:rsidR="00052453" w:rsidRPr="00282473">
        <w:tblPrEx>
          <w:tblCellMar>
            <w:top w:w="0" w:type="dxa"/>
            <w:bottom w:w="0" w:type="dxa"/>
          </w:tblCellMar>
        </w:tblPrEx>
        <w:tc>
          <w:tcPr>
            <w:tcW w:w="414" w:type="dxa"/>
            <w:tcBorders>
              <w:top w:val="nil"/>
              <w:left w:val="nil"/>
              <w:bottom w:val="nil"/>
              <w:right w:val="nil"/>
            </w:tcBorders>
          </w:tcPr>
          <w:p w:rsidR="00052453" w:rsidRPr="00282473" w:rsidRDefault="00052453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</w:rPr>
            </w:pPr>
            <w:r w:rsidRPr="00282473">
              <w:rPr>
                <w:rFonts w:ascii="Arial" w:hAnsi="Arial" w:cs="Arial"/>
                <w:b/>
                <w:bCs/>
              </w:rPr>
              <w:t>D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</w:tcPr>
          <w:p w:rsidR="00052453" w:rsidRPr="00282473" w:rsidRDefault="00052453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 w:rsidRPr="00282473">
              <w:rPr>
                <w:rFonts w:ascii="Arial" w:hAnsi="Arial" w:cs="Arial"/>
              </w:rPr>
              <w:t>3.6 × 10</w:t>
            </w:r>
            <w:r w:rsidRPr="00282473">
              <w:rPr>
                <w:rFonts w:ascii="Arial" w:hAnsi="Arial" w:cs="Arial"/>
                <w:sz w:val="20"/>
                <w:szCs w:val="20"/>
                <w:vertAlign w:val="superscript"/>
              </w:rPr>
              <w:t>24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:rsidR="00052453" w:rsidRPr="00282473" w:rsidRDefault="00052453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sz w:val="20"/>
                <w:szCs w:val="20"/>
                <w:vertAlign w:val="superscript"/>
              </w:rPr>
            </w:pPr>
          </w:p>
        </w:tc>
      </w:tr>
    </w:tbl>
    <w:p w:rsidR="00052453" w:rsidRDefault="00052453" w:rsidP="009A4E81">
      <w:pPr>
        <w:widowControl w:val="0"/>
        <w:autoSpaceDE w:val="0"/>
        <w:autoSpaceDN w:val="0"/>
        <w:adjustRightInd w:val="0"/>
        <w:spacing w:before="60" w:after="0" w:line="240" w:lineRule="auto"/>
        <w:rPr>
          <w:rFonts w:ascii="Arial" w:hAnsi="Arial" w:cs="Arial"/>
          <w:b/>
          <w:bCs/>
          <w:sz w:val="20"/>
          <w:szCs w:val="20"/>
        </w:rPr>
      </w:pPr>
    </w:p>
    <w:p w:rsidR="00052453" w:rsidRPr="009A4E81" w:rsidRDefault="009A4E81" w:rsidP="009A4E81">
      <w:pPr>
        <w:widowControl w:val="0"/>
        <w:autoSpaceDE w:val="0"/>
        <w:autoSpaceDN w:val="0"/>
        <w:adjustRightInd w:val="0"/>
        <w:spacing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Q2. </w:t>
      </w:r>
      <w:r w:rsidR="00052453">
        <w:rPr>
          <w:rFonts w:ascii="Arial" w:hAnsi="Arial" w:cs="Arial"/>
        </w:rPr>
        <w:t>Two sealed flasks with the same volume are left side by side.</w:t>
      </w:r>
    </w:p>
    <w:p w:rsidR="00052453" w:rsidRDefault="00052453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 xml:space="preserve">Flask </w:t>
      </w:r>
      <w:r>
        <w:rPr>
          <w:rFonts w:ascii="Arial" w:hAnsi="Arial" w:cs="Arial"/>
          <w:b/>
          <w:bCs/>
        </w:rPr>
        <w:t>A</w:t>
      </w:r>
      <w:r>
        <w:rPr>
          <w:rFonts w:ascii="Arial" w:hAnsi="Arial" w:cs="Arial"/>
        </w:rPr>
        <w:t xml:space="preserve"> contains 4.0 × 10</w:t>
      </w:r>
      <w:r>
        <w:rPr>
          <w:rFonts w:ascii="Arial" w:hAnsi="Arial" w:cs="Arial"/>
          <w:sz w:val="20"/>
          <w:szCs w:val="20"/>
          <w:vertAlign w:val="superscript"/>
        </w:rPr>
        <w:t>−3</w:t>
      </w:r>
      <w:r>
        <w:rPr>
          <w:rFonts w:ascii="Arial" w:hAnsi="Arial" w:cs="Arial"/>
        </w:rPr>
        <w:t xml:space="preserve"> mol of methane.</w:t>
      </w:r>
    </w:p>
    <w:p w:rsidR="00052453" w:rsidRDefault="00052453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 xml:space="preserve">Flask </w:t>
      </w:r>
      <w:r>
        <w:rPr>
          <w:rFonts w:ascii="Arial" w:hAnsi="Arial" w:cs="Arial"/>
          <w:b/>
          <w:bCs/>
        </w:rPr>
        <w:t>B</w:t>
      </w:r>
      <w:r>
        <w:rPr>
          <w:rFonts w:ascii="Arial" w:hAnsi="Arial" w:cs="Arial"/>
        </w:rPr>
        <w:t xml:space="preserve"> contains 340 mg of a different gas.</w:t>
      </w:r>
    </w:p>
    <w:p w:rsidR="00052453" w:rsidRDefault="00052453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Both gases are at the same temperature and pressure.</w:t>
      </w:r>
    </w:p>
    <w:p w:rsidR="00052453" w:rsidRDefault="00052453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 xml:space="preserve">Which gas could be in Flask </w:t>
      </w:r>
      <w:r>
        <w:rPr>
          <w:rFonts w:ascii="Arial" w:hAnsi="Arial" w:cs="Arial"/>
          <w:b/>
          <w:bCs/>
        </w:rPr>
        <w:t>B</w:t>
      </w:r>
      <w:r>
        <w:rPr>
          <w:rFonts w:ascii="Arial" w:hAnsi="Arial" w:cs="Arial"/>
        </w:rPr>
        <w:t>?</w:t>
      </w:r>
    </w:p>
    <w:p w:rsidR="00052453" w:rsidRDefault="00052453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 </w:t>
      </w:r>
    </w:p>
    <w:tbl>
      <w:tblPr>
        <w:tblW w:w="0" w:type="auto"/>
        <w:tblInd w:w="58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918"/>
        <w:gridCol w:w="1198"/>
        <w:gridCol w:w="918"/>
      </w:tblGrid>
      <w:tr w:rsidR="00052453" w:rsidRPr="00282473">
        <w:tblPrEx>
          <w:tblCellMar>
            <w:top w:w="0" w:type="dxa"/>
            <w:bottom w:w="0" w:type="dxa"/>
          </w:tblCellMar>
        </w:tblPrEx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2453" w:rsidRPr="00282473" w:rsidRDefault="00052453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</w:rPr>
            </w:pPr>
            <w:r w:rsidRPr="00282473">
              <w:rPr>
                <w:rFonts w:ascii="Arial" w:hAnsi="Arial" w:cs="Arial"/>
                <w:b/>
                <w:bCs/>
              </w:rPr>
              <w:t>A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2453" w:rsidRPr="00282473" w:rsidRDefault="00052453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sz w:val="20"/>
                <w:szCs w:val="20"/>
                <w:vertAlign w:val="subscript"/>
              </w:rPr>
            </w:pPr>
            <w:r w:rsidRPr="00282473">
              <w:rPr>
                <w:rFonts w:ascii="Arial" w:hAnsi="Arial" w:cs="Arial"/>
              </w:rPr>
              <w:t>CH</w:t>
            </w:r>
            <w:r w:rsidRPr="00282473">
              <w:rPr>
                <w:rFonts w:ascii="Arial" w:hAnsi="Arial" w:cs="Arial"/>
                <w:sz w:val="20"/>
                <w:szCs w:val="20"/>
                <w:vertAlign w:val="subscript"/>
              </w:rPr>
              <w:t>2</w:t>
            </w:r>
            <w:r w:rsidRPr="00282473">
              <w:rPr>
                <w:rFonts w:ascii="Arial" w:hAnsi="Arial" w:cs="Arial"/>
              </w:rPr>
              <w:t>Cl</w:t>
            </w:r>
            <w:r w:rsidRPr="00282473">
              <w:rPr>
                <w:rFonts w:ascii="Arial" w:hAnsi="Arial" w:cs="Arial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2453" w:rsidRPr="00282473" w:rsidRDefault="00052453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sz w:val="20"/>
                <w:szCs w:val="20"/>
                <w:vertAlign w:val="subscript"/>
              </w:rPr>
            </w:pPr>
          </w:p>
        </w:tc>
      </w:tr>
      <w:tr w:rsidR="00052453" w:rsidRPr="00282473">
        <w:tblPrEx>
          <w:tblCellMar>
            <w:top w:w="0" w:type="dxa"/>
            <w:bottom w:w="0" w:type="dxa"/>
          </w:tblCellMar>
        </w:tblPrEx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2453" w:rsidRPr="00282473" w:rsidRDefault="00052453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</w:rPr>
            </w:pPr>
            <w:r w:rsidRPr="00282473">
              <w:rPr>
                <w:rFonts w:ascii="Arial" w:hAnsi="Arial" w:cs="Arial"/>
                <w:b/>
                <w:bCs/>
              </w:rPr>
              <w:t>B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2453" w:rsidRPr="00282473" w:rsidRDefault="00052453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</w:rPr>
            </w:pPr>
            <w:r w:rsidRPr="00282473">
              <w:rPr>
                <w:rFonts w:ascii="Arial" w:hAnsi="Arial" w:cs="Arial"/>
              </w:rPr>
              <w:t>HBr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2453" w:rsidRPr="00282473" w:rsidRDefault="00052453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</w:p>
        </w:tc>
      </w:tr>
      <w:tr w:rsidR="00052453" w:rsidRPr="00282473">
        <w:tblPrEx>
          <w:tblCellMar>
            <w:top w:w="0" w:type="dxa"/>
            <w:bottom w:w="0" w:type="dxa"/>
          </w:tblCellMar>
        </w:tblPrEx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2453" w:rsidRPr="00282473" w:rsidRDefault="00052453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</w:rPr>
            </w:pPr>
            <w:r w:rsidRPr="00282473">
              <w:rPr>
                <w:rFonts w:ascii="Arial" w:hAnsi="Arial" w:cs="Arial"/>
                <w:b/>
                <w:bCs/>
              </w:rPr>
              <w:t>C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2453" w:rsidRPr="00282473" w:rsidRDefault="00052453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</w:rPr>
            </w:pPr>
            <w:r w:rsidRPr="00282473">
              <w:rPr>
                <w:rFonts w:ascii="Arial" w:hAnsi="Arial" w:cs="Arial"/>
              </w:rPr>
              <w:t>Kr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2453" w:rsidRPr="00282473" w:rsidRDefault="00052453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</w:p>
        </w:tc>
      </w:tr>
      <w:tr w:rsidR="00052453" w:rsidRPr="00282473">
        <w:tblPrEx>
          <w:tblCellMar>
            <w:top w:w="0" w:type="dxa"/>
            <w:bottom w:w="0" w:type="dxa"/>
          </w:tblCellMar>
        </w:tblPrEx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2453" w:rsidRPr="00282473" w:rsidRDefault="00052453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</w:rPr>
            </w:pPr>
            <w:r w:rsidRPr="00282473">
              <w:rPr>
                <w:rFonts w:ascii="Arial" w:hAnsi="Arial" w:cs="Arial"/>
                <w:b/>
                <w:bCs/>
              </w:rPr>
              <w:t>D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2453" w:rsidRPr="00282473" w:rsidRDefault="00052453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sz w:val="20"/>
                <w:szCs w:val="20"/>
                <w:vertAlign w:val="subscript"/>
              </w:rPr>
            </w:pPr>
            <w:r w:rsidRPr="00282473">
              <w:rPr>
                <w:rFonts w:ascii="Arial" w:hAnsi="Arial" w:cs="Arial"/>
              </w:rPr>
              <w:t>PF</w:t>
            </w:r>
            <w:r w:rsidRPr="00282473">
              <w:rPr>
                <w:rFonts w:ascii="Arial" w:hAnsi="Arial" w:cs="Arial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2453" w:rsidRPr="00282473" w:rsidRDefault="00052453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sz w:val="20"/>
                <w:szCs w:val="20"/>
                <w:vertAlign w:val="subscript"/>
              </w:rPr>
            </w:pPr>
          </w:p>
        </w:tc>
      </w:tr>
    </w:tbl>
    <w:p w:rsidR="00052453" w:rsidRPr="009A4E81" w:rsidRDefault="009A4E81" w:rsidP="009A4E81">
      <w:pPr>
        <w:widowControl w:val="0"/>
        <w:autoSpaceDE w:val="0"/>
        <w:autoSpaceDN w:val="0"/>
        <w:adjustRightInd w:val="0"/>
        <w:spacing w:before="12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Q3. </w:t>
      </w:r>
      <w:r w:rsidR="00052453">
        <w:rPr>
          <w:rFonts w:ascii="Arial" w:hAnsi="Arial" w:cs="Arial"/>
        </w:rPr>
        <w:t>A 30 cm</w:t>
      </w:r>
      <w:r w:rsidR="00052453">
        <w:rPr>
          <w:rFonts w:ascii="Arial" w:hAnsi="Arial" w:cs="Arial"/>
          <w:sz w:val="20"/>
          <w:szCs w:val="20"/>
          <w:vertAlign w:val="superscript"/>
        </w:rPr>
        <w:t>3</w:t>
      </w:r>
      <w:r w:rsidR="00052453">
        <w:rPr>
          <w:rFonts w:ascii="Arial" w:hAnsi="Arial" w:cs="Arial"/>
        </w:rPr>
        <w:t xml:space="preserve"> sample of nitrogen was reacted with a 60 cm</w:t>
      </w:r>
      <w:r w:rsidR="00052453">
        <w:rPr>
          <w:rFonts w:ascii="Arial" w:hAnsi="Arial" w:cs="Arial"/>
          <w:sz w:val="20"/>
          <w:szCs w:val="20"/>
          <w:vertAlign w:val="superscript"/>
        </w:rPr>
        <w:t>3</w:t>
      </w:r>
      <w:r w:rsidR="00052453">
        <w:rPr>
          <w:rFonts w:ascii="Arial" w:hAnsi="Arial" w:cs="Arial"/>
        </w:rPr>
        <w:t xml:space="preserve"> sample of fluorine according to the equation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before="120"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32pt;height:28.5pt">
            <v:imagedata r:id="rId6" o:title=""/>
          </v:shape>
        </w:pic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before="12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What is the volume of the gas mixture after the reaction, at constant temperature and pressure?</w:t>
      </w:r>
    </w:p>
    <w:p w:rsidR="00052453" w:rsidRDefault="00052453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 </w:t>
      </w:r>
    </w:p>
    <w:tbl>
      <w:tblPr>
        <w:tblW w:w="0" w:type="auto"/>
        <w:tblInd w:w="58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414"/>
        <w:gridCol w:w="3060"/>
        <w:gridCol w:w="918"/>
      </w:tblGrid>
      <w:tr w:rsidR="00052453" w:rsidRPr="00282473">
        <w:tblPrEx>
          <w:tblCellMar>
            <w:top w:w="0" w:type="dxa"/>
            <w:bottom w:w="0" w:type="dxa"/>
          </w:tblCellMar>
        </w:tblPrEx>
        <w:tc>
          <w:tcPr>
            <w:tcW w:w="414" w:type="dxa"/>
            <w:tcBorders>
              <w:top w:val="nil"/>
              <w:left w:val="nil"/>
              <w:bottom w:val="nil"/>
              <w:right w:val="nil"/>
            </w:tcBorders>
          </w:tcPr>
          <w:p w:rsidR="00052453" w:rsidRPr="00282473" w:rsidRDefault="00052453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</w:rPr>
            </w:pPr>
            <w:r w:rsidRPr="00282473">
              <w:rPr>
                <w:rFonts w:ascii="Arial" w:hAnsi="Arial" w:cs="Arial"/>
                <w:b/>
                <w:bCs/>
              </w:rPr>
              <w:t>A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</w:tcPr>
          <w:p w:rsidR="00052453" w:rsidRPr="00282473" w:rsidRDefault="00052453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 w:rsidRPr="00282473">
              <w:rPr>
                <w:rFonts w:ascii="Arial" w:hAnsi="Arial" w:cs="Arial"/>
              </w:rPr>
              <w:t>20 cm</w:t>
            </w:r>
            <w:r w:rsidRPr="00282473">
              <w:rPr>
                <w:rFonts w:ascii="Arial" w:hAnsi="Arial" w:cs="Arial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:rsidR="00052453" w:rsidRPr="00282473" w:rsidRDefault="00052453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sz w:val="20"/>
                <w:szCs w:val="20"/>
                <w:vertAlign w:val="superscript"/>
              </w:rPr>
            </w:pPr>
          </w:p>
        </w:tc>
      </w:tr>
      <w:tr w:rsidR="00052453" w:rsidRPr="00282473">
        <w:tblPrEx>
          <w:tblCellMar>
            <w:top w:w="0" w:type="dxa"/>
            <w:bottom w:w="0" w:type="dxa"/>
          </w:tblCellMar>
        </w:tblPrEx>
        <w:tc>
          <w:tcPr>
            <w:tcW w:w="414" w:type="dxa"/>
            <w:tcBorders>
              <w:top w:val="nil"/>
              <w:left w:val="nil"/>
              <w:bottom w:val="nil"/>
              <w:right w:val="nil"/>
            </w:tcBorders>
          </w:tcPr>
          <w:p w:rsidR="00052453" w:rsidRPr="00282473" w:rsidRDefault="00052453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</w:rPr>
            </w:pPr>
            <w:r w:rsidRPr="00282473">
              <w:rPr>
                <w:rFonts w:ascii="Arial" w:hAnsi="Arial" w:cs="Arial"/>
                <w:b/>
                <w:bCs/>
              </w:rPr>
              <w:t>B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</w:tcPr>
          <w:p w:rsidR="00052453" w:rsidRPr="00282473" w:rsidRDefault="00052453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 w:rsidRPr="00282473">
              <w:rPr>
                <w:rFonts w:ascii="Arial" w:hAnsi="Arial" w:cs="Arial"/>
              </w:rPr>
              <w:t>30 cm</w:t>
            </w:r>
            <w:r w:rsidRPr="00282473">
              <w:rPr>
                <w:rFonts w:ascii="Arial" w:hAnsi="Arial" w:cs="Arial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:rsidR="00052453" w:rsidRPr="00282473" w:rsidRDefault="00052453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sz w:val="20"/>
                <w:szCs w:val="20"/>
                <w:vertAlign w:val="superscript"/>
              </w:rPr>
            </w:pPr>
          </w:p>
        </w:tc>
      </w:tr>
      <w:tr w:rsidR="00052453" w:rsidRPr="00282473">
        <w:tblPrEx>
          <w:tblCellMar>
            <w:top w:w="0" w:type="dxa"/>
            <w:bottom w:w="0" w:type="dxa"/>
          </w:tblCellMar>
        </w:tblPrEx>
        <w:tc>
          <w:tcPr>
            <w:tcW w:w="414" w:type="dxa"/>
            <w:tcBorders>
              <w:top w:val="nil"/>
              <w:left w:val="nil"/>
              <w:bottom w:val="nil"/>
              <w:right w:val="nil"/>
            </w:tcBorders>
          </w:tcPr>
          <w:p w:rsidR="00052453" w:rsidRPr="00282473" w:rsidRDefault="00052453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</w:rPr>
            </w:pPr>
            <w:r w:rsidRPr="00282473">
              <w:rPr>
                <w:rFonts w:ascii="Arial" w:hAnsi="Arial" w:cs="Arial"/>
                <w:b/>
                <w:bCs/>
              </w:rPr>
              <w:t>C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</w:tcPr>
          <w:p w:rsidR="00052453" w:rsidRPr="00282473" w:rsidRDefault="00052453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 w:rsidRPr="00282473">
              <w:rPr>
                <w:rFonts w:ascii="Arial" w:hAnsi="Arial" w:cs="Arial"/>
              </w:rPr>
              <w:t>40 cm</w:t>
            </w:r>
            <w:r w:rsidRPr="00282473">
              <w:rPr>
                <w:rFonts w:ascii="Arial" w:hAnsi="Arial" w:cs="Arial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:rsidR="00052453" w:rsidRPr="00282473" w:rsidRDefault="00052453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sz w:val="20"/>
                <w:szCs w:val="20"/>
                <w:vertAlign w:val="superscript"/>
              </w:rPr>
            </w:pPr>
          </w:p>
        </w:tc>
      </w:tr>
      <w:tr w:rsidR="00052453" w:rsidRPr="00282473">
        <w:tblPrEx>
          <w:tblCellMar>
            <w:top w:w="0" w:type="dxa"/>
            <w:bottom w:w="0" w:type="dxa"/>
          </w:tblCellMar>
        </w:tblPrEx>
        <w:tc>
          <w:tcPr>
            <w:tcW w:w="414" w:type="dxa"/>
            <w:tcBorders>
              <w:top w:val="nil"/>
              <w:left w:val="nil"/>
              <w:bottom w:val="nil"/>
              <w:right w:val="nil"/>
            </w:tcBorders>
          </w:tcPr>
          <w:p w:rsidR="00052453" w:rsidRPr="00282473" w:rsidRDefault="00052453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</w:rPr>
            </w:pPr>
            <w:r w:rsidRPr="00282473">
              <w:rPr>
                <w:rFonts w:ascii="Arial" w:hAnsi="Arial" w:cs="Arial"/>
                <w:b/>
                <w:bCs/>
              </w:rPr>
              <w:t>D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</w:tcPr>
          <w:p w:rsidR="00052453" w:rsidRPr="00282473" w:rsidRDefault="00052453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 w:rsidRPr="00282473">
              <w:rPr>
                <w:rFonts w:ascii="Arial" w:hAnsi="Arial" w:cs="Arial"/>
              </w:rPr>
              <w:t>50 cm</w:t>
            </w:r>
            <w:r w:rsidRPr="00282473">
              <w:rPr>
                <w:rFonts w:ascii="Arial" w:hAnsi="Arial" w:cs="Arial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:rsidR="00052453" w:rsidRPr="00282473" w:rsidRDefault="00052453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sz w:val="20"/>
                <w:szCs w:val="20"/>
                <w:vertAlign w:val="superscript"/>
              </w:rPr>
            </w:pPr>
          </w:p>
        </w:tc>
      </w:tr>
    </w:tbl>
    <w:p w:rsidR="00052453" w:rsidRPr="009A4E81" w:rsidRDefault="009A4E81" w:rsidP="009A4E81">
      <w:pPr>
        <w:widowControl w:val="0"/>
        <w:autoSpaceDE w:val="0"/>
        <w:autoSpaceDN w:val="0"/>
        <w:adjustRightInd w:val="0"/>
        <w:spacing w:before="12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Q4. </w:t>
      </w:r>
      <w:r w:rsidR="00052453">
        <w:rPr>
          <w:rFonts w:ascii="Arial" w:hAnsi="Arial" w:cs="Arial"/>
        </w:rPr>
        <w:t>A sample of 2.0 mol dm</w:t>
      </w:r>
      <w:r w:rsidR="00052453">
        <w:rPr>
          <w:rFonts w:ascii="Arial" w:hAnsi="Arial" w:cs="Arial"/>
          <w:sz w:val="24"/>
          <w:szCs w:val="24"/>
          <w:vertAlign w:val="superscript"/>
        </w:rPr>
        <w:t>−</w:t>
      </w:r>
      <w:r w:rsidR="00052453">
        <w:rPr>
          <w:rFonts w:ascii="Arial" w:hAnsi="Arial" w:cs="Arial"/>
          <w:sz w:val="20"/>
          <w:szCs w:val="20"/>
          <w:vertAlign w:val="superscript"/>
        </w:rPr>
        <w:t>3</w:t>
      </w:r>
      <w:r w:rsidR="00052453">
        <w:rPr>
          <w:rFonts w:ascii="Arial" w:hAnsi="Arial" w:cs="Arial"/>
        </w:rPr>
        <w:t xml:space="preserve"> acid has a volume of 100 cm</w:t>
      </w:r>
      <w:r w:rsidR="00052453">
        <w:rPr>
          <w:rFonts w:ascii="Arial" w:hAnsi="Arial" w:cs="Arial"/>
          <w:sz w:val="20"/>
          <w:szCs w:val="20"/>
          <w:vertAlign w:val="superscript"/>
        </w:rPr>
        <w:t>3</w:t>
      </w:r>
    </w:p>
    <w:p w:rsidR="00052453" w:rsidRDefault="00052453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What volume of water, in cm</w:t>
      </w:r>
      <w:r>
        <w:rPr>
          <w:rFonts w:ascii="Arial" w:hAnsi="Arial" w:cs="Arial"/>
          <w:sz w:val="20"/>
          <w:szCs w:val="20"/>
          <w:vertAlign w:val="superscript"/>
        </w:rPr>
        <w:t>3</w:t>
      </w:r>
      <w:r>
        <w:rPr>
          <w:rFonts w:ascii="Arial" w:hAnsi="Arial" w:cs="Arial"/>
        </w:rPr>
        <w:t>, should be added to this acid to dilute the sample to a concentration of 1.5 mol dm</w:t>
      </w:r>
      <w:r>
        <w:rPr>
          <w:rFonts w:ascii="Arial" w:hAnsi="Arial" w:cs="Arial"/>
          <w:sz w:val="24"/>
          <w:szCs w:val="24"/>
          <w:vertAlign w:val="superscript"/>
        </w:rPr>
        <w:t>−</w:t>
      </w:r>
      <w:r>
        <w:rPr>
          <w:rFonts w:ascii="Arial" w:hAnsi="Arial" w:cs="Arial"/>
          <w:sz w:val="20"/>
          <w:szCs w:val="20"/>
          <w:vertAlign w:val="superscript"/>
        </w:rPr>
        <w:t>3</w:t>
      </w:r>
      <w:r>
        <w:rPr>
          <w:rFonts w:ascii="Arial" w:hAnsi="Arial" w:cs="Arial"/>
        </w:rPr>
        <w:t>?</w:t>
      </w:r>
    </w:p>
    <w:p w:rsidR="00052453" w:rsidRDefault="00052453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 </w:t>
      </w:r>
    </w:p>
    <w:tbl>
      <w:tblPr>
        <w:tblW w:w="0" w:type="auto"/>
        <w:tblInd w:w="58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918"/>
        <w:gridCol w:w="918"/>
        <w:gridCol w:w="918"/>
      </w:tblGrid>
      <w:tr w:rsidR="00052453" w:rsidRPr="00282473">
        <w:tblPrEx>
          <w:tblCellMar>
            <w:top w:w="0" w:type="dxa"/>
            <w:bottom w:w="0" w:type="dxa"/>
          </w:tblCellMar>
        </w:tblPrEx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2453" w:rsidRPr="00282473" w:rsidRDefault="00052453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</w:rPr>
            </w:pPr>
            <w:r w:rsidRPr="00282473">
              <w:rPr>
                <w:rFonts w:ascii="Arial" w:hAnsi="Arial" w:cs="Arial"/>
                <w:b/>
                <w:bCs/>
              </w:rPr>
              <w:t>A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2453" w:rsidRPr="00282473" w:rsidRDefault="00052453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</w:rPr>
            </w:pPr>
            <w:r w:rsidRPr="00282473">
              <w:rPr>
                <w:rFonts w:ascii="Arial" w:hAnsi="Arial" w:cs="Arial"/>
              </w:rPr>
              <w:t>25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2453" w:rsidRPr="00282473" w:rsidRDefault="00052453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</w:p>
        </w:tc>
      </w:tr>
      <w:tr w:rsidR="00052453" w:rsidRPr="00282473">
        <w:tblPrEx>
          <w:tblCellMar>
            <w:top w:w="0" w:type="dxa"/>
            <w:bottom w:w="0" w:type="dxa"/>
          </w:tblCellMar>
        </w:tblPrEx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2453" w:rsidRPr="00282473" w:rsidRDefault="00052453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</w:rPr>
            </w:pPr>
            <w:r w:rsidRPr="00282473">
              <w:rPr>
                <w:rFonts w:ascii="Arial" w:hAnsi="Arial" w:cs="Arial"/>
                <w:b/>
                <w:bCs/>
              </w:rPr>
              <w:t>B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2453" w:rsidRPr="00282473" w:rsidRDefault="00052453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</w:rPr>
            </w:pPr>
            <w:r w:rsidRPr="00282473">
              <w:rPr>
                <w:rFonts w:ascii="Arial" w:hAnsi="Arial" w:cs="Arial"/>
              </w:rPr>
              <w:t>33.3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2453" w:rsidRPr="00282473" w:rsidRDefault="00052453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</w:p>
        </w:tc>
      </w:tr>
      <w:tr w:rsidR="00052453" w:rsidRPr="00282473">
        <w:tblPrEx>
          <w:tblCellMar>
            <w:top w:w="0" w:type="dxa"/>
            <w:bottom w:w="0" w:type="dxa"/>
          </w:tblCellMar>
        </w:tblPrEx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2453" w:rsidRPr="00282473" w:rsidRDefault="00052453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</w:rPr>
            </w:pPr>
            <w:r w:rsidRPr="00282473">
              <w:rPr>
                <w:rFonts w:ascii="Arial" w:hAnsi="Arial" w:cs="Arial"/>
                <w:b/>
                <w:bCs/>
              </w:rPr>
              <w:t>C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2453" w:rsidRPr="00282473" w:rsidRDefault="00052453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</w:rPr>
            </w:pPr>
            <w:r w:rsidRPr="00282473">
              <w:rPr>
                <w:rFonts w:ascii="Arial" w:hAnsi="Arial" w:cs="Arial"/>
              </w:rPr>
              <w:t>50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2453" w:rsidRPr="00282473" w:rsidRDefault="00052453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</w:p>
        </w:tc>
      </w:tr>
      <w:tr w:rsidR="00052453" w:rsidRPr="00282473">
        <w:tblPrEx>
          <w:tblCellMar>
            <w:top w:w="0" w:type="dxa"/>
            <w:bottom w:w="0" w:type="dxa"/>
          </w:tblCellMar>
        </w:tblPrEx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2453" w:rsidRPr="00282473" w:rsidRDefault="00052453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</w:rPr>
            </w:pPr>
            <w:r w:rsidRPr="00282473">
              <w:rPr>
                <w:rFonts w:ascii="Arial" w:hAnsi="Arial" w:cs="Arial"/>
                <w:b/>
                <w:bCs/>
              </w:rPr>
              <w:t>D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2453" w:rsidRPr="00282473" w:rsidRDefault="00052453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</w:rPr>
            </w:pPr>
            <w:r w:rsidRPr="00282473">
              <w:rPr>
                <w:rFonts w:ascii="Arial" w:hAnsi="Arial" w:cs="Arial"/>
              </w:rPr>
              <w:t>66.7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2453" w:rsidRPr="00282473" w:rsidRDefault="00052453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</w:p>
        </w:tc>
      </w:tr>
    </w:tbl>
    <w:p w:rsidR="00052453" w:rsidRPr="009A4E81" w:rsidRDefault="009A4E81" w:rsidP="009A4E81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lastRenderedPageBreak/>
        <w:t xml:space="preserve">Q5. </w:t>
      </w:r>
      <w:r w:rsidR="00052453">
        <w:rPr>
          <w:rFonts w:ascii="Arial" w:hAnsi="Arial" w:cs="Arial"/>
        </w:rPr>
        <w:t>What is the empirical formula of an oxide of nitrogen that contains 26% nitrogen by mass?</w:t>
      </w:r>
    </w:p>
    <w:p w:rsidR="00052453" w:rsidRPr="009A4E81" w:rsidRDefault="00052453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tbl>
      <w:tblPr>
        <w:tblW w:w="0" w:type="auto"/>
        <w:tblInd w:w="58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918"/>
        <w:gridCol w:w="918"/>
        <w:gridCol w:w="918"/>
      </w:tblGrid>
      <w:tr w:rsidR="00052453" w:rsidRPr="00282473">
        <w:tblPrEx>
          <w:tblCellMar>
            <w:top w:w="0" w:type="dxa"/>
            <w:bottom w:w="0" w:type="dxa"/>
          </w:tblCellMar>
        </w:tblPrEx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2453" w:rsidRPr="00282473" w:rsidRDefault="00052453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</w:rPr>
            </w:pPr>
            <w:r w:rsidRPr="00282473">
              <w:rPr>
                <w:rFonts w:ascii="Arial" w:hAnsi="Arial" w:cs="Arial"/>
                <w:b/>
                <w:bCs/>
              </w:rPr>
              <w:t>A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2453" w:rsidRPr="00282473" w:rsidRDefault="00052453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sz w:val="20"/>
                <w:szCs w:val="20"/>
                <w:vertAlign w:val="subscript"/>
              </w:rPr>
            </w:pPr>
            <w:r w:rsidRPr="00282473">
              <w:rPr>
                <w:rFonts w:ascii="Arial" w:hAnsi="Arial" w:cs="Arial"/>
              </w:rPr>
              <w:t>NO</w:t>
            </w:r>
            <w:r w:rsidRPr="00282473">
              <w:rPr>
                <w:rFonts w:ascii="Arial" w:hAnsi="Arial" w:cs="Arial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2453" w:rsidRPr="00282473" w:rsidRDefault="00052453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sz w:val="20"/>
                <w:szCs w:val="20"/>
                <w:vertAlign w:val="subscript"/>
              </w:rPr>
            </w:pPr>
          </w:p>
        </w:tc>
      </w:tr>
      <w:tr w:rsidR="00052453" w:rsidRPr="00282473">
        <w:tblPrEx>
          <w:tblCellMar>
            <w:top w:w="0" w:type="dxa"/>
            <w:bottom w:w="0" w:type="dxa"/>
          </w:tblCellMar>
        </w:tblPrEx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2453" w:rsidRPr="00282473" w:rsidRDefault="00052453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</w:rPr>
            </w:pPr>
            <w:r w:rsidRPr="00282473">
              <w:rPr>
                <w:rFonts w:ascii="Arial" w:hAnsi="Arial" w:cs="Arial"/>
                <w:b/>
                <w:bCs/>
              </w:rPr>
              <w:t>B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2453" w:rsidRPr="00282473" w:rsidRDefault="00052453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sz w:val="20"/>
                <w:szCs w:val="20"/>
                <w:vertAlign w:val="subscript"/>
              </w:rPr>
            </w:pPr>
            <w:r w:rsidRPr="00282473">
              <w:rPr>
                <w:rFonts w:ascii="Arial" w:hAnsi="Arial" w:cs="Arial"/>
              </w:rPr>
              <w:t>N</w:t>
            </w:r>
            <w:r w:rsidRPr="00282473">
              <w:rPr>
                <w:rFonts w:ascii="Arial" w:hAnsi="Arial" w:cs="Arial"/>
                <w:sz w:val="20"/>
                <w:szCs w:val="20"/>
                <w:vertAlign w:val="subscript"/>
              </w:rPr>
              <w:t>2</w:t>
            </w:r>
            <w:r w:rsidRPr="00282473">
              <w:rPr>
                <w:rFonts w:ascii="Arial" w:hAnsi="Arial" w:cs="Arial"/>
              </w:rPr>
              <w:t>O</w:t>
            </w:r>
            <w:r w:rsidRPr="00282473">
              <w:rPr>
                <w:rFonts w:ascii="Arial" w:hAnsi="Arial" w:cs="Arial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2453" w:rsidRPr="00282473" w:rsidRDefault="00052453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sz w:val="20"/>
                <w:szCs w:val="20"/>
                <w:vertAlign w:val="subscript"/>
              </w:rPr>
            </w:pPr>
          </w:p>
        </w:tc>
      </w:tr>
      <w:tr w:rsidR="00052453" w:rsidRPr="00282473">
        <w:tblPrEx>
          <w:tblCellMar>
            <w:top w:w="0" w:type="dxa"/>
            <w:bottom w:w="0" w:type="dxa"/>
          </w:tblCellMar>
        </w:tblPrEx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2453" w:rsidRPr="00282473" w:rsidRDefault="00052453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</w:rPr>
            </w:pPr>
            <w:r w:rsidRPr="00282473">
              <w:rPr>
                <w:rFonts w:ascii="Arial" w:hAnsi="Arial" w:cs="Arial"/>
                <w:b/>
                <w:bCs/>
              </w:rPr>
              <w:t>C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2453" w:rsidRPr="00282473" w:rsidRDefault="00052453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sz w:val="20"/>
                <w:szCs w:val="20"/>
                <w:vertAlign w:val="subscript"/>
              </w:rPr>
            </w:pPr>
            <w:r w:rsidRPr="00282473">
              <w:rPr>
                <w:rFonts w:ascii="Arial" w:hAnsi="Arial" w:cs="Arial"/>
              </w:rPr>
              <w:t>N</w:t>
            </w:r>
            <w:r w:rsidRPr="00282473">
              <w:rPr>
                <w:rFonts w:ascii="Arial" w:hAnsi="Arial" w:cs="Arial"/>
                <w:sz w:val="20"/>
                <w:szCs w:val="20"/>
                <w:vertAlign w:val="subscript"/>
              </w:rPr>
              <w:t>2</w:t>
            </w:r>
            <w:r w:rsidRPr="00282473">
              <w:rPr>
                <w:rFonts w:ascii="Arial" w:hAnsi="Arial" w:cs="Arial"/>
              </w:rPr>
              <w:t>O</w:t>
            </w:r>
            <w:r w:rsidRPr="00282473">
              <w:rPr>
                <w:rFonts w:ascii="Arial" w:hAnsi="Arial" w:cs="Arial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2453" w:rsidRPr="00282473" w:rsidRDefault="00052453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sz w:val="20"/>
                <w:szCs w:val="20"/>
                <w:vertAlign w:val="subscript"/>
              </w:rPr>
            </w:pPr>
          </w:p>
        </w:tc>
      </w:tr>
      <w:tr w:rsidR="00052453" w:rsidRPr="00282473">
        <w:tblPrEx>
          <w:tblCellMar>
            <w:top w:w="0" w:type="dxa"/>
            <w:bottom w:w="0" w:type="dxa"/>
          </w:tblCellMar>
        </w:tblPrEx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2453" w:rsidRPr="00282473" w:rsidRDefault="00052453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</w:rPr>
            </w:pPr>
            <w:r w:rsidRPr="00282473">
              <w:rPr>
                <w:rFonts w:ascii="Arial" w:hAnsi="Arial" w:cs="Arial"/>
                <w:b/>
                <w:bCs/>
              </w:rPr>
              <w:t>D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2453" w:rsidRPr="00282473" w:rsidRDefault="00052453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sz w:val="20"/>
                <w:szCs w:val="20"/>
                <w:vertAlign w:val="subscript"/>
              </w:rPr>
            </w:pPr>
            <w:r w:rsidRPr="00282473">
              <w:rPr>
                <w:rFonts w:ascii="Arial" w:hAnsi="Arial" w:cs="Arial"/>
              </w:rPr>
              <w:t>N</w:t>
            </w:r>
            <w:r w:rsidRPr="00282473">
              <w:rPr>
                <w:rFonts w:ascii="Arial" w:hAnsi="Arial" w:cs="Arial"/>
                <w:sz w:val="20"/>
                <w:szCs w:val="20"/>
                <w:vertAlign w:val="subscript"/>
              </w:rPr>
              <w:t>4</w:t>
            </w:r>
            <w:r w:rsidRPr="00282473">
              <w:rPr>
                <w:rFonts w:ascii="Arial" w:hAnsi="Arial" w:cs="Arial"/>
              </w:rPr>
              <w:t>O</w:t>
            </w:r>
            <w:r w:rsidRPr="00282473">
              <w:rPr>
                <w:rFonts w:ascii="Arial" w:hAnsi="Arial" w:cs="Arial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2453" w:rsidRPr="00282473" w:rsidRDefault="00052453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sz w:val="20"/>
                <w:szCs w:val="20"/>
                <w:vertAlign w:val="subscript"/>
              </w:rPr>
            </w:pPr>
          </w:p>
        </w:tc>
      </w:tr>
    </w:tbl>
    <w:p w:rsidR="00052453" w:rsidRPr="009A4E81" w:rsidRDefault="009A4E81" w:rsidP="009A4E81">
      <w:pPr>
        <w:widowControl w:val="0"/>
        <w:autoSpaceDE w:val="0"/>
        <w:autoSpaceDN w:val="0"/>
        <w:adjustRightInd w:val="0"/>
        <w:spacing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Q6. </w:t>
      </w:r>
      <w:r w:rsidR="00052453">
        <w:rPr>
          <w:rFonts w:ascii="Arial" w:hAnsi="Arial" w:cs="Arial"/>
        </w:rPr>
        <w:t>A student devised an experiment to find the concentration of sulfuric acid in a sample of battery acid.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•        A measuring cylinder was used to transfer 10 cm</w:t>
      </w:r>
      <w:r>
        <w:rPr>
          <w:rFonts w:ascii="Arial" w:hAnsi="Arial" w:cs="Arial"/>
          <w:sz w:val="20"/>
          <w:szCs w:val="20"/>
          <w:vertAlign w:val="superscript"/>
        </w:rPr>
        <w:t>3</w:t>
      </w:r>
      <w:r>
        <w:rPr>
          <w:rFonts w:ascii="Arial" w:hAnsi="Arial" w:cs="Arial"/>
        </w:rPr>
        <w:t xml:space="preserve"> of battery acid to a volumetric flask.</w:t>
      </w:r>
    </w:p>
    <w:p w:rsidR="00052453" w:rsidRDefault="00052453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  <w:sz w:val="20"/>
          <w:szCs w:val="20"/>
          <w:vertAlign w:val="superscript"/>
        </w:rPr>
      </w:pPr>
      <w:r>
        <w:rPr>
          <w:rFonts w:ascii="Arial" w:hAnsi="Arial" w:cs="Arial"/>
        </w:rPr>
        <w:t>•        Distilled water was added to the volumetric flask until the volume reached 250 cm</w:t>
      </w:r>
      <w:r>
        <w:rPr>
          <w:rFonts w:ascii="Arial" w:hAnsi="Arial" w:cs="Arial"/>
          <w:sz w:val="20"/>
          <w:szCs w:val="20"/>
          <w:vertAlign w:val="superscript"/>
        </w:rPr>
        <w:t>3</w:t>
      </w:r>
    </w:p>
    <w:p w:rsidR="00052453" w:rsidRDefault="00052453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•        A 25.0 cm</w:t>
      </w:r>
      <w:r>
        <w:rPr>
          <w:rFonts w:ascii="Arial" w:hAnsi="Arial" w:cs="Arial"/>
          <w:sz w:val="20"/>
          <w:szCs w:val="20"/>
          <w:vertAlign w:val="superscript"/>
        </w:rPr>
        <w:t>3</w:t>
      </w:r>
      <w:r>
        <w:rPr>
          <w:rFonts w:ascii="Arial" w:hAnsi="Arial" w:cs="Arial"/>
        </w:rPr>
        <w:t xml:space="preserve"> sample of diluted acid was transferred from the volumetric flask to a conical flask using a pipette.</w:t>
      </w:r>
    </w:p>
    <w:p w:rsidR="00052453" w:rsidRDefault="00052453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•        A few drops of methyl orange indicator were added to the acid in the conical flask before titrating the acid with sodium hydroxide.</w:t>
      </w:r>
    </w:p>
    <w:p w:rsidR="00052453" w:rsidRDefault="00052453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•        The titration was repeated five times but concordant results were </w:t>
      </w:r>
      <w:r>
        <w:rPr>
          <w:rFonts w:ascii="Arial" w:hAnsi="Arial" w:cs="Arial"/>
          <w:b/>
          <w:bCs/>
        </w:rPr>
        <w:t>not</w:t>
      </w:r>
      <w:r>
        <w:rPr>
          <w:rFonts w:ascii="Arial" w:hAnsi="Arial" w:cs="Arial"/>
        </w:rPr>
        <w:t xml:space="preserve"> obtained. (Note: Methyl orange is red in acid and yellow in alkali.)</w:t>
      </w:r>
    </w:p>
    <w:p w:rsidR="00052453" w:rsidRDefault="00052453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Which suggestion would improve the chances of obtaining concordant titres?</w:t>
      </w:r>
    </w:p>
    <w:p w:rsidR="00052453" w:rsidRDefault="00052453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 </w:t>
      </w:r>
    </w:p>
    <w:tbl>
      <w:tblPr>
        <w:tblW w:w="0" w:type="auto"/>
        <w:tblInd w:w="58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566"/>
        <w:gridCol w:w="9128"/>
        <w:gridCol w:w="83"/>
      </w:tblGrid>
      <w:tr w:rsidR="00052453" w:rsidRPr="00282473" w:rsidTr="009A4E81">
        <w:tblPrEx>
          <w:tblCellMar>
            <w:top w:w="0" w:type="dxa"/>
            <w:bottom w:w="0" w:type="dxa"/>
          </w:tblCellMar>
        </w:tblPrEx>
        <w:trPr>
          <w:trHeight w:val="347"/>
        </w:trPr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</w:tcPr>
          <w:p w:rsidR="00052453" w:rsidRPr="00282473" w:rsidRDefault="00052453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</w:rPr>
            </w:pPr>
            <w:r w:rsidRPr="00282473">
              <w:rPr>
                <w:rFonts w:ascii="Arial" w:hAnsi="Arial" w:cs="Arial"/>
                <w:b/>
                <w:bCs/>
              </w:rPr>
              <w:t>A</w:t>
            </w:r>
          </w:p>
        </w:tc>
        <w:tc>
          <w:tcPr>
            <w:tcW w:w="9128" w:type="dxa"/>
            <w:tcBorders>
              <w:top w:val="nil"/>
              <w:left w:val="nil"/>
              <w:bottom w:val="nil"/>
              <w:right w:val="nil"/>
            </w:tcBorders>
          </w:tcPr>
          <w:p w:rsidR="00052453" w:rsidRPr="00282473" w:rsidRDefault="00052453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</w:rPr>
            </w:pPr>
            <w:r w:rsidRPr="00282473">
              <w:rPr>
                <w:rFonts w:ascii="Arial" w:hAnsi="Arial" w:cs="Arial"/>
              </w:rPr>
              <w:t>Invert the volumetric flask several times after adding the distilled water.</w:t>
            </w:r>
          </w:p>
        </w:tc>
        <w:tc>
          <w:tcPr>
            <w:tcW w:w="83" w:type="dxa"/>
            <w:tcBorders>
              <w:top w:val="nil"/>
              <w:left w:val="nil"/>
              <w:bottom w:val="nil"/>
              <w:right w:val="nil"/>
            </w:tcBorders>
          </w:tcPr>
          <w:p w:rsidR="00052453" w:rsidRPr="00282473" w:rsidRDefault="00052453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</w:p>
        </w:tc>
      </w:tr>
      <w:tr w:rsidR="00052453" w:rsidRPr="00282473" w:rsidTr="009A4E81">
        <w:tblPrEx>
          <w:tblCellMar>
            <w:top w:w="0" w:type="dxa"/>
            <w:bottom w:w="0" w:type="dxa"/>
          </w:tblCellMar>
        </w:tblPrEx>
        <w:trPr>
          <w:trHeight w:val="224"/>
        </w:trPr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</w:tcPr>
          <w:p w:rsidR="00052453" w:rsidRPr="00282473" w:rsidRDefault="009A4E81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</w:rPr>
            </w:pPr>
            <w:r w:rsidRPr="00282473">
              <w:rPr>
                <w:rFonts w:ascii="Arial" w:hAnsi="Arial" w:cs="Arial"/>
                <w:b/>
                <w:bCs/>
              </w:rPr>
              <w:t xml:space="preserve"> </w:t>
            </w:r>
            <w:r w:rsidR="00052453" w:rsidRPr="00282473">
              <w:rPr>
                <w:rFonts w:ascii="Arial" w:hAnsi="Arial" w:cs="Arial"/>
                <w:b/>
                <w:bCs/>
              </w:rPr>
              <w:t>B</w:t>
            </w:r>
          </w:p>
        </w:tc>
        <w:tc>
          <w:tcPr>
            <w:tcW w:w="9128" w:type="dxa"/>
            <w:tcBorders>
              <w:top w:val="nil"/>
              <w:left w:val="nil"/>
              <w:bottom w:val="nil"/>
              <w:right w:val="nil"/>
            </w:tcBorders>
          </w:tcPr>
          <w:p w:rsidR="00052453" w:rsidRPr="00282473" w:rsidRDefault="00052453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</w:rPr>
            </w:pPr>
            <w:r w:rsidRPr="00282473">
              <w:rPr>
                <w:rFonts w:ascii="Arial" w:hAnsi="Arial" w:cs="Arial"/>
              </w:rPr>
              <w:t>Wash the pipette with distilled water between each titration.</w:t>
            </w:r>
          </w:p>
        </w:tc>
        <w:tc>
          <w:tcPr>
            <w:tcW w:w="83" w:type="dxa"/>
            <w:tcBorders>
              <w:top w:val="nil"/>
              <w:left w:val="nil"/>
              <w:bottom w:val="nil"/>
              <w:right w:val="nil"/>
            </w:tcBorders>
          </w:tcPr>
          <w:p w:rsidR="00052453" w:rsidRPr="00282473" w:rsidRDefault="00052453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</w:p>
        </w:tc>
      </w:tr>
      <w:tr w:rsidR="00052453" w:rsidRPr="00282473" w:rsidTr="009A4E81">
        <w:tblPrEx>
          <w:tblCellMar>
            <w:top w:w="0" w:type="dxa"/>
            <w:bottom w:w="0" w:type="dxa"/>
          </w:tblCellMar>
        </w:tblPrEx>
        <w:trPr>
          <w:trHeight w:val="355"/>
        </w:trPr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</w:tcPr>
          <w:p w:rsidR="00052453" w:rsidRPr="00282473" w:rsidRDefault="00052453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</w:rPr>
            </w:pPr>
            <w:r w:rsidRPr="00282473">
              <w:rPr>
                <w:rFonts w:ascii="Arial" w:hAnsi="Arial" w:cs="Arial"/>
                <w:b/>
                <w:bCs/>
              </w:rPr>
              <w:t>C</w:t>
            </w:r>
          </w:p>
        </w:tc>
        <w:tc>
          <w:tcPr>
            <w:tcW w:w="9128" w:type="dxa"/>
            <w:tcBorders>
              <w:top w:val="nil"/>
              <w:left w:val="nil"/>
              <w:bottom w:val="nil"/>
              <w:right w:val="nil"/>
            </w:tcBorders>
          </w:tcPr>
          <w:p w:rsidR="00052453" w:rsidRPr="00282473" w:rsidRDefault="00052453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</w:rPr>
            </w:pPr>
            <w:r w:rsidRPr="00282473">
              <w:rPr>
                <w:rFonts w:ascii="Arial" w:hAnsi="Arial" w:cs="Arial"/>
              </w:rPr>
              <w:t>Add extra drops of indicator to the sample when nearing the end point in each titration.</w:t>
            </w:r>
          </w:p>
        </w:tc>
        <w:tc>
          <w:tcPr>
            <w:tcW w:w="83" w:type="dxa"/>
            <w:tcBorders>
              <w:top w:val="nil"/>
              <w:left w:val="nil"/>
              <w:bottom w:val="nil"/>
              <w:right w:val="nil"/>
            </w:tcBorders>
          </w:tcPr>
          <w:p w:rsidR="00052453" w:rsidRPr="00282473" w:rsidRDefault="00052453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</w:p>
        </w:tc>
      </w:tr>
      <w:tr w:rsidR="00052453" w:rsidRPr="00282473" w:rsidTr="009A4E81">
        <w:tblPrEx>
          <w:tblCellMar>
            <w:top w:w="0" w:type="dxa"/>
            <w:bottom w:w="0" w:type="dxa"/>
          </w:tblCellMar>
        </w:tblPrEx>
        <w:trPr>
          <w:trHeight w:val="355"/>
        </w:trPr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</w:tcPr>
          <w:p w:rsidR="00052453" w:rsidRPr="00282473" w:rsidRDefault="00052453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</w:rPr>
            </w:pPr>
            <w:r w:rsidRPr="00282473">
              <w:rPr>
                <w:rFonts w:ascii="Arial" w:hAnsi="Arial" w:cs="Arial"/>
                <w:b/>
                <w:bCs/>
              </w:rPr>
              <w:t>D</w:t>
            </w:r>
          </w:p>
        </w:tc>
        <w:tc>
          <w:tcPr>
            <w:tcW w:w="9128" w:type="dxa"/>
            <w:tcBorders>
              <w:top w:val="nil"/>
              <w:left w:val="nil"/>
              <w:bottom w:val="nil"/>
              <w:right w:val="nil"/>
            </w:tcBorders>
          </w:tcPr>
          <w:p w:rsidR="00052453" w:rsidRPr="00282473" w:rsidRDefault="00052453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</w:rPr>
            </w:pPr>
            <w:r w:rsidRPr="00282473">
              <w:rPr>
                <w:rFonts w:ascii="Arial" w:hAnsi="Arial" w:cs="Arial"/>
              </w:rPr>
              <w:t>Use a more concentrated solution of sodium hydroxide in the burette.</w:t>
            </w:r>
          </w:p>
        </w:tc>
        <w:tc>
          <w:tcPr>
            <w:tcW w:w="83" w:type="dxa"/>
            <w:tcBorders>
              <w:top w:val="nil"/>
              <w:left w:val="nil"/>
              <w:bottom w:val="nil"/>
              <w:right w:val="nil"/>
            </w:tcBorders>
          </w:tcPr>
          <w:p w:rsidR="00052453" w:rsidRPr="00282473" w:rsidRDefault="00052453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</w:p>
        </w:tc>
      </w:tr>
    </w:tbl>
    <w:p w:rsidR="00052453" w:rsidRPr="009A4E81" w:rsidRDefault="009A4E81" w:rsidP="009A4E81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Q7. </w:t>
      </w:r>
      <w:r w:rsidR="00052453">
        <w:rPr>
          <w:rFonts w:ascii="Arial" w:hAnsi="Arial" w:cs="Arial"/>
        </w:rPr>
        <w:t>Ethanol can be made from glucose by fermentation.</w:t>
      </w:r>
    </w:p>
    <w:p w:rsidR="00052453" w:rsidRDefault="00052453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  <w:sz w:val="20"/>
          <w:szCs w:val="20"/>
          <w:vertAlign w:val="subscript"/>
        </w:rPr>
      </w:pPr>
      <w:r>
        <w:rPr>
          <w:rFonts w:ascii="Arial" w:hAnsi="Arial" w:cs="Arial"/>
        </w:rPr>
        <w:t>C</w:t>
      </w:r>
      <w:r>
        <w:rPr>
          <w:rFonts w:ascii="Arial" w:hAnsi="Arial" w:cs="Arial"/>
          <w:sz w:val="20"/>
          <w:szCs w:val="20"/>
          <w:vertAlign w:val="subscript"/>
        </w:rPr>
        <w:t>6</w:t>
      </w:r>
      <w:r>
        <w:rPr>
          <w:rFonts w:ascii="Arial" w:hAnsi="Arial" w:cs="Arial"/>
        </w:rPr>
        <w:t>H</w:t>
      </w:r>
      <w:r>
        <w:rPr>
          <w:rFonts w:ascii="Arial" w:hAnsi="Arial" w:cs="Arial"/>
          <w:sz w:val="20"/>
          <w:szCs w:val="20"/>
          <w:vertAlign w:val="subscript"/>
        </w:rPr>
        <w:t>12</w:t>
      </w:r>
      <w:r>
        <w:rPr>
          <w:rFonts w:ascii="Arial" w:hAnsi="Arial" w:cs="Arial"/>
        </w:rPr>
        <w:t>O</w:t>
      </w:r>
      <w:r>
        <w:rPr>
          <w:rFonts w:ascii="Arial" w:hAnsi="Arial" w:cs="Arial"/>
          <w:sz w:val="20"/>
          <w:szCs w:val="20"/>
          <w:vertAlign w:val="subscript"/>
        </w:rPr>
        <w:t>6</w:t>
      </w:r>
      <w:r>
        <w:rPr>
          <w:rFonts w:ascii="Arial" w:hAnsi="Arial" w:cs="Arial"/>
        </w:rPr>
        <w:t xml:space="preserve"> → 2C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>H</w:t>
      </w:r>
      <w:r>
        <w:rPr>
          <w:rFonts w:ascii="Arial" w:hAnsi="Arial" w:cs="Arial"/>
          <w:sz w:val="20"/>
          <w:szCs w:val="20"/>
          <w:vertAlign w:val="subscript"/>
        </w:rPr>
        <w:t>5</w:t>
      </w:r>
      <w:r>
        <w:rPr>
          <w:rFonts w:ascii="Arial" w:hAnsi="Arial" w:cs="Arial"/>
        </w:rPr>
        <w:t>OH + 2CO</w:t>
      </w:r>
      <w:r>
        <w:rPr>
          <w:rFonts w:ascii="Arial" w:hAnsi="Arial" w:cs="Arial"/>
          <w:sz w:val="20"/>
          <w:szCs w:val="20"/>
          <w:vertAlign w:val="subscript"/>
        </w:rPr>
        <w:t>2</w:t>
      </w:r>
    </w:p>
    <w:p w:rsidR="00052453" w:rsidRDefault="00052453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In an experiment, 268 g of ethanol (</w:t>
      </w:r>
      <w:r>
        <w:rPr>
          <w:rFonts w:ascii="Arial" w:hAnsi="Arial" w:cs="Arial"/>
          <w:i/>
          <w:iCs/>
        </w:rPr>
        <w:t>M</w:t>
      </w:r>
      <w:r>
        <w:rPr>
          <w:rFonts w:ascii="Arial" w:hAnsi="Arial" w:cs="Arial"/>
          <w:sz w:val="20"/>
          <w:szCs w:val="20"/>
          <w:vertAlign w:val="subscript"/>
        </w:rPr>
        <w:t>r</w:t>
      </w:r>
      <w:r>
        <w:rPr>
          <w:rFonts w:ascii="Arial" w:hAnsi="Arial" w:cs="Arial"/>
        </w:rPr>
        <w:t xml:space="preserve"> = 46.0) were made from 1.44 kg of glucose (</w:t>
      </w:r>
      <w:r>
        <w:rPr>
          <w:rFonts w:ascii="Arial" w:hAnsi="Arial" w:cs="Arial"/>
          <w:i/>
          <w:iCs/>
        </w:rPr>
        <w:t>M</w:t>
      </w:r>
      <w:r>
        <w:rPr>
          <w:rFonts w:ascii="Arial" w:hAnsi="Arial" w:cs="Arial"/>
          <w:sz w:val="20"/>
          <w:szCs w:val="20"/>
          <w:vertAlign w:val="subscript"/>
        </w:rPr>
        <w:t>r</w:t>
      </w:r>
      <w:r>
        <w:rPr>
          <w:rFonts w:ascii="Arial" w:hAnsi="Arial" w:cs="Arial"/>
        </w:rPr>
        <w:t> = 180.0).</w:t>
      </w:r>
    </w:p>
    <w:p w:rsidR="00052453" w:rsidRDefault="009A4E81" w:rsidP="009A4E81">
      <w:pPr>
        <w:widowControl w:val="0"/>
        <w:autoSpaceDE w:val="0"/>
        <w:autoSpaceDN w:val="0"/>
        <w:adjustRightInd w:val="0"/>
        <w:spacing w:before="12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What is the percentage yield?</w:t>
      </w:r>
    </w:p>
    <w:p w:rsidR="009A4E81" w:rsidRDefault="009A4E81" w:rsidP="009A4E81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A 18.6%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B 36.4%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C 51.1%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D 72.8%</w:t>
      </w:r>
    </w:p>
    <w:p w:rsidR="00052453" w:rsidRPr="009A4E81" w:rsidRDefault="009A4E81" w:rsidP="009A4E81">
      <w:pPr>
        <w:widowControl w:val="0"/>
        <w:autoSpaceDE w:val="0"/>
        <w:autoSpaceDN w:val="0"/>
        <w:adjustRightInd w:val="0"/>
        <w:spacing w:before="24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Q8. </w:t>
      </w:r>
      <w:r w:rsidR="00052453">
        <w:rPr>
          <w:rFonts w:ascii="Arial" w:hAnsi="Arial" w:cs="Arial"/>
        </w:rPr>
        <w:t>A sample of pure Mg(NO</w:t>
      </w:r>
      <w:r w:rsidR="00052453">
        <w:rPr>
          <w:rFonts w:ascii="Arial" w:hAnsi="Arial" w:cs="Arial"/>
          <w:sz w:val="20"/>
          <w:szCs w:val="20"/>
          <w:vertAlign w:val="subscript"/>
        </w:rPr>
        <w:t>3</w:t>
      </w:r>
      <w:r w:rsidR="00052453">
        <w:rPr>
          <w:rFonts w:ascii="Arial" w:hAnsi="Arial" w:cs="Arial"/>
        </w:rPr>
        <w:t>)</w:t>
      </w:r>
      <w:r w:rsidR="00052453">
        <w:rPr>
          <w:rFonts w:ascii="Arial" w:hAnsi="Arial" w:cs="Arial"/>
          <w:sz w:val="20"/>
          <w:szCs w:val="20"/>
          <w:vertAlign w:val="subscript"/>
        </w:rPr>
        <w:t>2</w:t>
      </w:r>
      <w:r w:rsidR="00052453">
        <w:rPr>
          <w:rFonts w:ascii="Arial" w:hAnsi="Arial" w:cs="Arial"/>
        </w:rPr>
        <w:t xml:space="preserve"> was decomposed by heating as shown in the equation below.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before="120"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2Mg(NO</w:t>
      </w:r>
      <w:r>
        <w:rPr>
          <w:rFonts w:ascii="Arial" w:hAnsi="Arial" w:cs="Arial"/>
          <w:sz w:val="20"/>
          <w:szCs w:val="20"/>
          <w:vertAlign w:val="subscript"/>
        </w:rPr>
        <w:t>3</w:t>
      </w:r>
      <w:r>
        <w:rPr>
          <w:rFonts w:ascii="Arial" w:hAnsi="Arial" w:cs="Arial"/>
        </w:rPr>
        <w:t>)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>(s)  </w:t>
      </w:r>
      <w:r>
        <w:rPr>
          <w:rFonts w:ascii="Arial" w:hAnsi="Arial" w:cs="Arial"/>
        </w:rPr>
        <w:pict>
          <v:shape id="_x0000_i1026" type="#_x0000_t75" style="width:28.5pt;height:9pt">
            <v:imagedata r:id="rId7" o:title=""/>
          </v:shape>
        </w:pict>
      </w:r>
      <w:r>
        <w:rPr>
          <w:rFonts w:ascii="Arial" w:hAnsi="Arial" w:cs="Arial"/>
        </w:rPr>
        <w:t>  2MgO(s) + 4NO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>(g) + O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>(g)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before="12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(a)     A 3.74 × 10</w:t>
      </w:r>
      <w:r>
        <w:rPr>
          <w:rFonts w:ascii="Arial" w:hAnsi="Arial" w:cs="Arial"/>
          <w:sz w:val="20"/>
          <w:szCs w:val="20"/>
          <w:vertAlign w:val="superscript"/>
        </w:rPr>
        <w:t>−2</w:t>
      </w:r>
      <w:r>
        <w:rPr>
          <w:rFonts w:ascii="Arial" w:hAnsi="Arial" w:cs="Arial"/>
        </w:rPr>
        <w:t xml:space="preserve"> g sample of Mg(NO</w:t>
      </w:r>
      <w:r>
        <w:rPr>
          <w:rFonts w:ascii="Arial" w:hAnsi="Arial" w:cs="Arial"/>
          <w:sz w:val="20"/>
          <w:szCs w:val="20"/>
          <w:vertAlign w:val="subscript"/>
        </w:rPr>
        <w:t>3</w:t>
      </w:r>
      <w:r>
        <w:rPr>
          <w:rFonts w:ascii="Arial" w:hAnsi="Arial" w:cs="Arial"/>
        </w:rPr>
        <w:t>)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 xml:space="preserve"> was completely decomposed by heating.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Calculate the total volume, in cm</w:t>
      </w:r>
      <w:r>
        <w:rPr>
          <w:rFonts w:ascii="Arial" w:hAnsi="Arial" w:cs="Arial"/>
          <w:sz w:val="20"/>
          <w:szCs w:val="20"/>
          <w:vertAlign w:val="superscript"/>
        </w:rPr>
        <w:t>3</w:t>
      </w:r>
      <w:r>
        <w:rPr>
          <w:rFonts w:ascii="Arial" w:hAnsi="Arial" w:cs="Arial"/>
        </w:rPr>
        <w:t>, of gas produced at 60.0 °C and 100 kPa.</w:t>
      </w:r>
      <w:r>
        <w:rPr>
          <w:rFonts w:ascii="Arial" w:hAnsi="Arial" w:cs="Arial"/>
        </w:rPr>
        <w:br/>
        <w:t>Give your answer to the appropriate number of significant figures.</w:t>
      </w:r>
      <w:r>
        <w:rPr>
          <w:rFonts w:ascii="Arial" w:hAnsi="Arial" w:cs="Arial"/>
        </w:rPr>
        <w:br/>
        <w:t xml:space="preserve">The gas constant </w:t>
      </w:r>
      <w:r>
        <w:rPr>
          <w:rFonts w:ascii="Arial" w:hAnsi="Arial" w:cs="Arial"/>
          <w:i/>
          <w:iCs/>
        </w:rPr>
        <w:t>R</w:t>
      </w:r>
      <w:r>
        <w:rPr>
          <w:rFonts w:ascii="Arial" w:hAnsi="Arial" w:cs="Arial"/>
        </w:rPr>
        <w:t xml:space="preserve"> = 8.31 J K</w:t>
      </w:r>
      <w:r>
        <w:rPr>
          <w:rFonts w:ascii="Arial" w:hAnsi="Arial" w:cs="Arial"/>
          <w:sz w:val="20"/>
          <w:szCs w:val="20"/>
          <w:vertAlign w:val="superscript"/>
        </w:rPr>
        <w:t>−1</w:t>
      </w:r>
      <w:r>
        <w:rPr>
          <w:rFonts w:ascii="Arial" w:hAnsi="Arial" w:cs="Arial"/>
        </w:rPr>
        <w:t xml:space="preserve"> mol</w:t>
      </w:r>
      <w:r>
        <w:rPr>
          <w:rFonts w:ascii="Arial" w:hAnsi="Arial" w:cs="Arial"/>
          <w:sz w:val="20"/>
          <w:szCs w:val="20"/>
          <w:vertAlign w:val="superscript"/>
        </w:rPr>
        <w:t>−1</w:t>
      </w:r>
      <w:r>
        <w:rPr>
          <w:rFonts w:ascii="Arial" w:hAnsi="Arial" w:cs="Arial"/>
        </w:rPr>
        <w:t>.</w:t>
      </w:r>
    </w:p>
    <w:p w:rsidR="00052453" w:rsidRDefault="00052453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 </w:t>
      </w:r>
    </w:p>
    <w:p w:rsidR="00052453" w:rsidRDefault="00052453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 </w:t>
      </w:r>
    </w:p>
    <w:p w:rsidR="00052453" w:rsidRDefault="00052453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 </w:t>
      </w:r>
    </w:p>
    <w:p w:rsidR="00052453" w:rsidRDefault="00052453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 </w:t>
      </w:r>
    </w:p>
    <w:p w:rsidR="00052453" w:rsidRPr="009A4E81" w:rsidRDefault="00052453" w:rsidP="009A4E81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  <w:sz w:val="20"/>
          <w:szCs w:val="20"/>
          <w:vertAlign w:val="superscript"/>
        </w:rPr>
      </w:pPr>
      <w:r>
        <w:rPr>
          <w:rFonts w:ascii="Arial" w:hAnsi="Arial" w:cs="Arial"/>
        </w:rPr>
        <w:t>Total volume of gas = ___________ cm</w:t>
      </w:r>
      <w:r>
        <w:rPr>
          <w:rFonts w:ascii="Arial" w:hAnsi="Arial" w:cs="Arial"/>
          <w:sz w:val="20"/>
          <w:szCs w:val="20"/>
          <w:vertAlign w:val="superscript"/>
        </w:rPr>
        <w:t>3</w:t>
      </w:r>
      <w:r w:rsidR="009A4E81">
        <w:rPr>
          <w:rFonts w:ascii="Arial" w:hAnsi="Arial" w:cs="Arial"/>
          <w:sz w:val="20"/>
          <w:szCs w:val="20"/>
          <w:vertAlign w:val="superscript"/>
        </w:rPr>
        <w:tab/>
      </w:r>
      <w:r w:rsidR="009A4E81">
        <w:rPr>
          <w:rFonts w:ascii="Arial" w:hAnsi="Arial" w:cs="Arial"/>
          <w:sz w:val="20"/>
          <w:szCs w:val="20"/>
          <w:vertAlign w:val="superscript"/>
        </w:rPr>
        <w:tab/>
      </w:r>
      <w:r>
        <w:rPr>
          <w:rFonts w:ascii="Arial" w:hAnsi="Arial" w:cs="Arial"/>
          <w:b/>
          <w:bCs/>
          <w:sz w:val="20"/>
          <w:szCs w:val="20"/>
        </w:rPr>
        <w:t>(5)</w:t>
      </w:r>
    </w:p>
    <w:p w:rsidR="00052453" w:rsidRDefault="0005245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lastRenderedPageBreak/>
        <w:t>(b)     The mass of MgO obtain</w:t>
      </w:r>
      <w:bookmarkStart w:id="0" w:name="_GoBack"/>
      <w:bookmarkEnd w:id="0"/>
      <w:r>
        <w:rPr>
          <w:rFonts w:ascii="Arial" w:hAnsi="Arial" w:cs="Arial"/>
        </w:rPr>
        <w:t>ed in this experiment is slightly less than that expected from the mass of Mg(NO</w:t>
      </w:r>
      <w:r>
        <w:rPr>
          <w:rFonts w:ascii="Arial" w:hAnsi="Arial" w:cs="Arial"/>
          <w:sz w:val="20"/>
          <w:szCs w:val="20"/>
          <w:vertAlign w:val="subscript"/>
        </w:rPr>
        <w:t>3</w:t>
      </w:r>
      <w:r>
        <w:rPr>
          <w:rFonts w:ascii="Arial" w:hAnsi="Arial" w:cs="Arial"/>
        </w:rPr>
        <w:t>)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 xml:space="preserve"> used.</w:t>
      </w:r>
      <w:r>
        <w:rPr>
          <w:rFonts w:ascii="Arial" w:hAnsi="Arial" w:cs="Arial"/>
        </w:rPr>
        <w:br/>
        <w:t xml:space="preserve">Suggest </w:t>
      </w:r>
      <w:r>
        <w:rPr>
          <w:rFonts w:ascii="Arial" w:hAnsi="Arial" w:cs="Arial"/>
          <w:b/>
          <w:bCs/>
        </w:rPr>
        <w:t>one</w:t>
      </w:r>
      <w:r>
        <w:rPr>
          <w:rFonts w:ascii="Arial" w:hAnsi="Arial" w:cs="Arial"/>
        </w:rPr>
        <w:t xml:space="preserve"> practical reason for this.</w:t>
      </w:r>
    </w:p>
    <w:p w:rsidR="00052453" w:rsidRDefault="0005245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052453" w:rsidRDefault="0005245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052453" w:rsidRPr="009A4E81" w:rsidRDefault="00052453" w:rsidP="009A4E81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</w:t>
      </w:r>
      <w:r w:rsidR="009A4E81">
        <w:rPr>
          <w:rFonts w:ascii="Arial" w:hAnsi="Arial" w:cs="Arial"/>
        </w:rPr>
        <w:t>_______________________________</w:t>
      </w:r>
      <w:r>
        <w:rPr>
          <w:rFonts w:ascii="Arial" w:hAnsi="Arial" w:cs="Arial"/>
          <w:b/>
          <w:bCs/>
          <w:sz w:val="20"/>
          <w:szCs w:val="20"/>
        </w:rPr>
        <w:t>(1)</w:t>
      </w:r>
    </w:p>
    <w:p w:rsidR="00052453" w:rsidRDefault="00052453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6 marks)</w:t>
      </w:r>
    </w:p>
    <w:p w:rsidR="00052453" w:rsidRPr="009A4E81" w:rsidRDefault="009A4E81" w:rsidP="009A4E81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Q9. </w:t>
      </w:r>
      <w:r w:rsidR="00052453">
        <w:rPr>
          <w:rFonts w:ascii="Arial" w:hAnsi="Arial" w:cs="Arial"/>
        </w:rPr>
        <w:t xml:space="preserve">(a)     Calcium phosphate reacts with aqueous nitric acid to produce phosphoric acid and calcium </w:t>
      </w:r>
      <w:r>
        <w:rPr>
          <w:rFonts w:ascii="Arial" w:hAnsi="Arial" w:cs="Arial"/>
        </w:rPr>
        <w:t xml:space="preserve">       </w:t>
      </w:r>
      <w:r w:rsidR="00052453">
        <w:rPr>
          <w:rFonts w:ascii="Arial" w:hAnsi="Arial" w:cs="Arial"/>
        </w:rPr>
        <w:t>nitrate as shown in the equation.</w:t>
      </w:r>
    </w:p>
    <w:p w:rsidR="00052453" w:rsidRDefault="00052453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  <w:sz w:val="20"/>
          <w:szCs w:val="20"/>
          <w:vertAlign w:val="subscript"/>
        </w:rPr>
      </w:pPr>
      <w:r>
        <w:rPr>
          <w:rFonts w:ascii="Arial" w:hAnsi="Arial" w:cs="Arial"/>
        </w:rPr>
        <w:t>Ca</w:t>
      </w:r>
      <w:r>
        <w:rPr>
          <w:rFonts w:ascii="Arial" w:hAnsi="Arial" w:cs="Arial"/>
          <w:sz w:val="20"/>
          <w:szCs w:val="20"/>
          <w:vertAlign w:val="subscript"/>
        </w:rPr>
        <w:t>3</w:t>
      </w:r>
      <w:r>
        <w:rPr>
          <w:rFonts w:ascii="Arial" w:hAnsi="Arial" w:cs="Arial"/>
        </w:rPr>
        <w:t>(PO</w:t>
      </w:r>
      <w:r>
        <w:rPr>
          <w:rFonts w:ascii="Arial" w:hAnsi="Arial" w:cs="Arial"/>
          <w:sz w:val="20"/>
          <w:szCs w:val="20"/>
          <w:vertAlign w:val="subscript"/>
        </w:rPr>
        <w:t>4</w:t>
      </w:r>
      <w:r>
        <w:rPr>
          <w:rFonts w:ascii="Arial" w:hAnsi="Arial" w:cs="Arial"/>
        </w:rPr>
        <w:t>)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>    +    6HNO</w:t>
      </w:r>
      <w:r>
        <w:rPr>
          <w:rFonts w:ascii="Arial" w:hAnsi="Arial" w:cs="Arial"/>
          <w:sz w:val="20"/>
          <w:szCs w:val="20"/>
          <w:vertAlign w:val="subscript"/>
        </w:rPr>
        <w:t>3</w:t>
      </w:r>
      <w:r>
        <w:rPr>
          <w:rFonts w:ascii="Arial" w:hAnsi="Arial" w:cs="Arial"/>
        </w:rPr>
        <w:t>  </w:t>
      </w:r>
      <w:r>
        <w:rPr>
          <w:rFonts w:ascii="Arial" w:hAnsi="Arial" w:cs="Arial"/>
        </w:rPr>
        <w:pict>
          <v:shape id="_x0000_i1027" type="#_x0000_t75" style="width:33pt;height:10.5pt">
            <v:imagedata r:id="rId8" o:title=""/>
          </v:shape>
        </w:pict>
      </w:r>
      <w:r>
        <w:rPr>
          <w:rFonts w:ascii="Arial" w:hAnsi="Arial" w:cs="Arial"/>
        </w:rPr>
        <w:t>  2H</w:t>
      </w:r>
      <w:r>
        <w:rPr>
          <w:rFonts w:ascii="Arial" w:hAnsi="Arial" w:cs="Arial"/>
          <w:sz w:val="20"/>
          <w:szCs w:val="20"/>
          <w:vertAlign w:val="subscript"/>
        </w:rPr>
        <w:t>3</w:t>
      </w:r>
      <w:r>
        <w:rPr>
          <w:rFonts w:ascii="Arial" w:hAnsi="Arial" w:cs="Arial"/>
        </w:rPr>
        <w:t>PO</w:t>
      </w:r>
      <w:r>
        <w:rPr>
          <w:rFonts w:ascii="Arial" w:hAnsi="Arial" w:cs="Arial"/>
          <w:sz w:val="20"/>
          <w:szCs w:val="20"/>
          <w:vertAlign w:val="subscript"/>
        </w:rPr>
        <w:t>4</w:t>
      </w:r>
      <w:r>
        <w:rPr>
          <w:rFonts w:ascii="Arial" w:hAnsi="Arial" w:cs="Arial"/>
        </w:rPr>
        <w:t>    +    3Ca(NO</w:t>
      </w:r>
      <w:r>
        <w:rPr>
          <w:rFonts w:ascii="Arial" w:hAnsi="Arial" w:cs="Arial"/>
          <w:sz w:val="20"/>
          <w:szCs w:val="20"/>
          <w:vertAlign w:val="subscript"/>
        </w:rPr>
        <w:t>3</w:t>
      </w:r>
      <w:r>
        <w:rPr>
          <w:rFonts w:ascii="Arial" w:hAnsi="Arial" w:cs="Arial"/>
        </w:rPr>
        <w:t>)</w:t>
      </w:r>
      <w:r>
        <w:rPr>
          <w:rFonts w:ascii="Arial" w:hAnsi="Arial" w:cs="Arial"/>
          <w:sz w:val="20"/>
          <w:szCs w:val="20"/>
          <w:vertAlign w:val="subscript"/>
        </w:rPr>
        <w:t>2</w:t>
      </w:r>
    </w:p>
    <w:p w:rsidR="00052453" w:rsidRDefault="00052453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(i)      A 7.26 g sample of calcium phosphate reacted completely when added to an excess of aqueous nitric acid to form 38.0 cm</w:t>
      </w:r>
      <w:r>
        <w:rPr>
          <w:rFonts w:ascii="Arial" w:hAnsi="Arial" w:cs="Arial"/>
          <w:sz w:val="20"/>
          <w:szCs w:val="20"/>
          <w:vertAlign w:val="superscript"/>
        </w:rPr>
        <w:t>3</w:t>
      </w:r>
      <w:r>
        <w:rPr>
          <w:rFonts w:ascii="Arial" w:hAnsi="Arial" w:cs="Arial"/>
        </w:rPr>
        <w:t xml:space="preserve"> of solution.</w:t>
      </w:r>
    </w:p>
    <w:p w:rsidR="00052453" w:rsidRDefault="00052453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Calculate the concentration, in mol dm</w:t>
      </w:r>
      <w:r>
        <w:rPr>
          <w:rFonts w:ascii="Arial" w:hAnsi="Arial" w:cs="Arial"/>
          <w:sz w:val="20"/>
          <w:szCs w:val="20"/>
          <w:vertAlign w:val="superscript"/>
        </w:rPr>
        <w:t>–3</w:t>
      </w:r>
      <w:r>
        <w:rPr>
          <w:rFonts w:ascii="Arial" w:hAnsi="Arial" w:cs="Arial"/>
        </w:rPr>
        <w:t>, of phosphoric acid in this solution.</w:t>
      </w:r>
      <w:r>
        <w:rPr>
          <w:rFonts w:ascii="Arial" w:hAnsi="Arial" w:cs="Arial"/>
        </w:rPr>
        <w:br/>
        <w:t>Give your answer to 3 significant figures.</w:t>
      </w:r>
    </w:p>
    <w:p w:rsidR="00052453" w:rsidRDefault="00052453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:rsidR="00052453" w:rsidRDefault="00052453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:rsidR="00052453" w:rsidRDefault="00052453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:rsidR="00052453" w:rsidRDefault="00052453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:rsidR="00052453" w:rsidRDefault="00052453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:rsidR="00052453" w:rsidRDefault="00052453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:rsidR="00052453" w:rsidRDefault="00052453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:rsidR="00052453" w:rsidRDefault="00052453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:rsidR="00052453" w:rsidRDefault="00052453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:rsidR="00052453" w:rsidRDefault="00052453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:rsidR="00052453" w:rsidRDefault="00052453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:rsidR="00052453" w:rsidRDefault="00052453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:rsidR="00052453" w:rsidRDefault="00052453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(5)</w:t>
      </w:r>
    </w:p>
    <w:p w:rsidR="00052453" w:rsidRDefault="00052453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(ii)     Calculate the percentage atom economy for the formation of calcium nitrate in this reaction.</w:t>
      </w:r>
      <w:r>
        <w:rPr>
          <w:rFonts w:ascii="Arial" w:hAnsi="Arial" w:cs="Arial"/>
        </w:rPr>
        <w:br/>
        <w:t>Give your answer to 1 decimal place.</w:t>
      </w:r>
    </w:p>
    <w:p w:rsidR="00052453" w:rsidRDefault="00052453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:rsidR="00052453" w:rsidRDefault="00052453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:rsidR="00052453" w:rsidRDefault="00052453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:rsidR="00052453" w:rsidRDefault="00052453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(2)</w:t>
      </w:r>
    </w:p>
    <w:p w:rsidR="00052453" w:rsidRDefault="0005245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lastRenderedPageBreak/>
        <w:t>(b)     Write an equation to show the reaction between calcium hydroxide and phosphoric acid to produce calcium phosphate and water.</w:t>
      </w:r>
    </w:p>
    <w:p w:rsidR="00052453" w:rsidRDefault="0005245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052453" w:rsidRDefault="00052453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(1)</w:t>
      </w:r>
    </w:p>
    <w:p w:rsidR="00052453" w:rsidRDefault="0005245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(c)     Calcium dihydrogenphosphate can be represented by the formula Ca(H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>PO</w:t>
      </w:r>
      <w:r>
        <w:rPr>
          <w:rFonts w:ascii="Arial" w:hAnsi="Arial" w:cs="Arial"/>
          <w:sz w:val="20"/>
          <w:szCs w:val="20"/>
          <w:vertAlign w:val="subscript"/>
        </w:rPr>
        <w:t>4</w:t>
      </w:r>
      <w:r>
        <w:rPr>
          <w:rFonts w:ascii="Arial" w:hAnsi="Arial" w:cs="Arial"/>
        </w:rPr>
        <w:t>)</w:t>
      </w:r>
      <w:r>
        <w:rPr>
          <w:rFonts w:ascii="Times New Roman" w:hAnsi="Times New Roman"/>
          <w:i/>
          <w:iCs/>
          <w:sz w:val="20"/>
          <w:szCs w:val="20"/>
          <w:vertAlign w:val="subscript"/>
        </w:rPr>
        <w:t>x</w:t>
      </w:r>
      <w:r>
        <w:rPr>
          <w:rFonts w:ascii="Arial" w:hAnsi="Arial" w:cs="Arial"/>
        </w:rPr>
        <w:t xml:space="preserve"> where </w:t>
      </w:r>
      <w:r>
        <w:rPr>
          <w:rFonts w:ascii="Times New Roman" w:hAnsi="Times New Roman"/>
          <w:i/>
          <w:iCs/>
        </w:rPr>
        <w:t>x</w:t>
      </w:r>
      <w:r>
        <w:rPr>
          <w:rFonts w:ascii="Arial" w:hAnsi="Arial" w:cs="Arial"/>
        </w:rPr>
        <w:t xml:space="preserve"> is an integer.</w:t>
      </w:r>
      <w:r>
        <w:rPr>
          <w:rFonts w:ascii="Arial" w:hAnsi="Arial" w:cs="Arial"/>
        </w:rPr>
        <w:br/>
        <w:t>A 9.76 g sample of calcium dihydrogenphosphate contains 0.17 g of hydrogen, 2.59 g of phosphorus and 5.33 g of oxygen.</w:t>
      </w:r>
    </w:p>
    <w:p w:rsidR="00052453" w:rsidRDefault="0005245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 xml:space="preserve">Calculate the empirical formula and hence the value of </w:t>
      </w:r>
      <w:r>
        <w:rPr>
          <w:rFonts w:ascii="Times New Roman" w:hAnsi="Times New Roman"/>
          <w:i/>
          <w:iCs/>
        </w:rPr>
        <w:t>x</w:t>
      </w:r>
      <w:r>
        <w:rPr>
          <w:rFonts w:ascii="Arial" w:hAnsi="Arial" w:cs="Arial"/>
        </w:rPr>
        <w:t>.</w:t>
      </w:r>
      <w:r>
        <w:rPr>
          <w:rFonts w:ascii="Arial" w:hAnsi="Arial" w:cs="Arial"/>
        </w:rPr>
        <w:br/>
        <w:t>Show your working.</w:t>
      </w:r>
    </w:p>
    <w:p w:rsidR="00052453" w:rsidRDefault="0005245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052453" w:rsidRDefault="0005245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052453" w:rsidRDefault="0005245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052453" w:rsidRDefault="0005245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052453" w:rsidRDefault="0005245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052453" w:rsidRDefault="0005245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052453" w:rsidRDefault="0005245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052453" w:rsidRDefault="0005245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052453" w:rsidRDefault="0005245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052453" w:rsidRDefault="00052453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(4)</w:t>
      </w:r>
    </w:p>
    <w:p w:rsidR="00052453" w:rsidRDefault="00052453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12 marks)</w:t>
      </w:r>
    </w:p>
    <w:p w:rsidR="00052453" w:rsidRPr="009A4E81" w:rsidRDefault="009A4E81" w:rsidP="009A4E81">
      <w:pPr>
        <w:widowControl w:val="0"/>
        <w:autoSpaceDE w:val="0"/>
        <w:autoSpaceDN w:val="0"/>
        <w:adjustRightInd w:val="0"/>
        <w:spacing w:before="12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Q10. </w:t>
      </w:r>
      <w:r w:rsidR="00052453">
        <w:rPr>
          <w:rFonts w:ascii="Arial" w:hAnsi="Arial" w:cs="Arial"/>
        </w:rPr>
        <w:t>Copper can be produced from rock that contains CuFeS</w:t>
      </w:r>
      <w:r w:rsidR="00052453">
        <w:rPr>
          <w:rFonts w:ascii="Arial" w:hAnsi="Arial" w:cs="Arial"/>
          <w:sz w:val="20"/>
          <w:szCs w:val="20"/>
          <w:vertAlign w:val="subscript"/>
        </w:rPr>
        <w:t>2</w:t>
      </w:r>
    </w:p>
    <w:p w:rsidR="00052453" w:rsidRDefault="0005245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(a)     Balance the equations for the two stages in this process.</w:t>
      </w:r>
    </w:p>
    <w:p w:rsidR="00052453" w:rsidRDefault="0005245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sz w:val="20"/>
          <w:szCs w:val="20"/>
          <w:vertAlign w:val="subscript"/>
        </w:rPr>
      </w:pPr>
      <w:r>
        <w:rPr>
          <w:rFonts w:ascii="Arial" w:hAnsi="Arial" w:cs="Arial"/>
        </w:rPr>
        <w:t>.....CuFeS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 xml:space="preserve"> + .....O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 xml:space="preserve"> + .....SiO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 xml:space="preserve">  </w:t>
      </w:r>
      <w:r>
        <w:rPr>
          <w:rFonts w:ascii="Cambria Math" w:hAnsi="Cambria Math" w:cs="Cambria Math"/>
        </w:rPr>
        <w:t>⟶</w:t>
      </w:r>
      <w:r>
        <w:rPr>
          <w:rFonts w:ascii="Arial" w:hAnsi="Arial" w:cs="Arial"/>
        </w:rPr>
        <w:t>  .....Cu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>S + .....Cu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>O + .....SO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 xml:space="preserve"> + .....FeSiO</w:t>
      </w:r>
      <w:r>
        <w:rPr>
          <w:rFonts w:ascii="Arial" w:hAnsi="Arial" w:cs="Arial"/>
          <w:sz w:val="20"/>
          <w:szCs w:val="20"/>
          <w:vertAlign w:val="subscript"/>
        </w:rPr>
        <w:t>3</w:t>
      </w:r>
    </w:p>
    <w:p w:rsidR="00052453" w:rsidRDefault="0005245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sz w:val="20"/>
          <w:szCs w:val="20"/>
          <w:vertAlign w:val="subscript"/>
        </w:rPr>
      </w:pPr>
      <w:r>
        <w:rPr>
          <w:rFonts w:ascii="Arial" w:hAnsi="Arial" w:cs="Arial"/>
        </w:rPr>
        <w:t>.....Cu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>S + .....Cu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>O  </w:t>
      </w:r>
      <w:r>
        <w:rPr>
          <w:rFonts w:ascii="Cambria Math" w:hAnsi="Cambria Math" w:cs="Cambria Math"/>
        </w:rPr>
        <w:t>⟶</w:t>
      </w:r>
      <w:r>
        <w:rPr>
          <w:rFonts w:ascii="Arial" w:hAnsi="Arial" w:cs="Arial"/>
        </w:rPr>
        <w:t>  .....Cu + .....SO</w:t>
      </w:r>
      <w:r>
        <w:rPr>
          <w:rFonts w:ascii="Arial" w:hAnsi="Arial" w:cs="Arial"/>
          <w:sz w:val="20"/>
          <w:szCs w:val="20"/>
          <w:vertAlign w:val="subscript"/>
        </w:rPr>
        <w:t>2</w:t>
      </w:r>
    </w:p>
    <w:p w:rsidR="00052453" w:rsidRDefault="00052453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(2)</w:t>
      </w:r>
    </w:p>
    <w:p w:rsidR="00052453" w:rsidRDefault="0005245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(b)     Suggest two reasons why the sulfur dioxide by-product of this process is removed from the exhaust gases.</w:t>
      </w:r>
    </w:p>
    <w:p w:rsidR="00052453" w:rsidRDefault="0005245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Reason 1 ___________________________________________________________</w:t>
      </w:r>
    </w:p>
    <w:p w:rsidR="00052453" w:rsidRDefault="0005245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052453" w:rsidRDefault="0005245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052453" w:rsidRDefault="0005245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Reason 2 ___________________________________________________________</w:t>
      </w:r>
    </w:p>
    <w:p w:rsidR="00052453" w:rsidRDefault="0005245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052453" w:rsidRDefault="0005245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052453" w:rsidRDefault="00052453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(2)</w:t>
      </w:r>
    </w:p>
    <w:p w:rsidR="00052453" w:rsidRDefault="0005245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lastRenderedPageBreak/>
        <w:t>(c)     A passenger jet contains 4050 kg of copper wiring.</w:t>
      </w:r>
    </w:p>
    <w:p w:rsidR="00052453" w:rsidRDefault="0005245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A rock sample contains 1.25% CuFeS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 xml:space="preserve"> by mass.</w:t>
      </w:r>
    </w:p>
    <w:p w:rsidR="00052453" w:rsidRDefault="0005245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Calculate the mass, in tonnes, of rock needed to produce enough copper wire for a passenger jet.           (1 tonne = 1000 kg)</w:t>
      </w:r>
    </w:p>
    <w:p w:rsidR="00052453" w:rsidRPr="009A4E81" w:rsidRDefault="00052453" w:rsidP="009A4E81">
      <w:pPr>
        <w:widowControl w:val="0"/>
        <w:autoSpaceDE w:val="0"/>
        <w:autoSpaceDN w:val="0"/>
        <w:adjustRightInd w:val="0"/>
        <w:spacing w:before="216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t>Mass of rock _____</w:t>
      </w:r>
      <w:r w:rsidR="009A4E81">
        <w:rPr>
          <w:rFonts w:ascii="Arial" w:hAnsi="Arial" w:cs="Arial"/>
        </w:rPr>
        <w:t>_______________ tonnes</w:t>
      </w:r>
      <w:r w:rsidR="009A4E81">
        <w:rPr>
          <w:rFonts w:ascii="Arial" w:hAnsi="Arial" w:cs="Arial"/>
        </w:rPr>
        <w:tab/>
      </w:r>
      <w:r>
        <w:rPr>
          <w:rFonts w:ascii="Arial" w:hAnsi="Arial" w:cs="Arial"/>
          <w:b/>
          <w:bCs/>
          <w:sz w:val="20"/>
          <w:szCs w:val="20"/>
        </w:rPr>
        <w:t>(4)</w:t>
      </w:r>
    </w:p>
    <w:p w:rsidR="00052453" w:rsidRDefault="0005245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(d)     Copper can also be produced by the reaction of carbon with copper(II) oxide according to the equation</w:t>
      </w:r>
    </w:p>
    <w:p w:rsidR="00052453" w:rsidRDefault="00052453">
      <w:pPr>
        <w:widowControl w:val="0"/>
        <w:autoSpaceDE w:val="0"/>
        <w:autoSpaceDN w:val="0"/>
        <w:adjustRightInd w:val="0"/>
        <w:spacing w:before="240" w:after="0" w:line="240" w:lineRule="auto"/>
        <w:ind w:left="2835" w:right="567"/>
        <w:rPr>
          <w:rFonts w:ascii="Arial" w:hAnsi="Arial" w:cs="Arial"/>
          <w:sz w:val="20"/>
          <w:szCs w:val="20"/>
          <w:vertAlign w:val="subscript"/>
        </w:rPr>
      </w:pPr>
      <w:r>
        <w:rPr>
          <w:rFonts w:ascii="Arial" w:hAnsi="Arial" w:cs="Arial"/>
        </w:rPr>
        <w:t xml:space="preserve">2CuO + C </w:t>
      </w:r>
      <w:r>
        <w:rPr>
          <w:rFonts w:ascii="Cambria Math" w:hAnsi="Cambria Math" w:cs="Cambria Math"/>
        </w:rPr>
        <w:t>⟶</w:t>
      </w:r>
      <w:r>
        <w:rPr>
          <w:rFonts w:ascii="Arial" w:hAnsi="Arial" w:cs="Arial"/>
        </w:rPr>
        <w:t xml:space="preserve"> 2Cu + CO</w:t>
      </w:r>
      <w:r>
        <w:rPr>
          <w:rFonts w:ascii="Arial" w:hAnsi="Arial" w:cs="Arial"/>
          <w:sz w:val="20"/>
          <w:szCs w:val="20"/>
          <w:vertAlign w:val="subscript"/>
        </w:rPr>
        <w:t>2</w:t>
      </w:r>
    </w:p>
    <w:p w:rsidR="00052453" w:rsidRDefault="0005245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Calculate the percentage atom economy for the production of copper by this process.</w:t>
      </w:r>
    </w:p>
    <w:p w:rsidR="00052453" w:rsidRDefault="0005245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Give your answer to the appropriate number of significant figures.</w:t>
      </w:r>
    </w:p>
    <w:p w:rsidR="00052453" w:rsidRPr="009A4E81" w:rsidRDefault="00052453" w:rsidP="009A4E81">
      <w:pPr>
        <w:widowControl w:val="0"/>
        <w:autoSpaceDE w:val="0"/>
        <w:autoSpaceDN w:val="0"/>
        <w:adjustRightInd w:val="0"/>
        <w:spacing w:before="216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t>Percentage at</w:t>
      </w:r>
      <w:r w:rsidR="009A4E81">
        <w:rPr>
          <w:rFonts w:ascii="Arial" w:hAnsi="Arial" w:cs="Arial"/>
        </w:rPr>
        <w:t>om economy ____________________</w:t>
      </w:r>
      <w:r w:rsidR="009A4E81">
        <w:rPr>
          <w:rFonts w:ascii="Arial" w:hAnsi="Arial" w:cs="Arial"/>
        </w:rPr>
        <w:tab/>
      </w:r>
      <w:r>
        <w:rPr>
          <w:rFonts w:ascii="Arial" w:hAnsi="Arial" w:cs="Arial"/>
          <w:b/>
          <w:bCs/>
          <w:sz w:val="20"/>
          <w:szCs w:val="20"/>
        </w:rPr>
        <w:t>(2)</w:t>
      </w:r>
    </w:p>
    <w:p w:rsidR="00052453" w:rsidRDefault="00052453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10 marks)</w:t>
      </w:r>
    </w:p>
    <w:p w:rsidR="00052453" w:rsidRPr="009A4E81" w:rsidRDefault="009A4E81" w:rsidP="009A4E81">
      <w:pPr>
        <w:widowControl w:val="0"/>
        <w:autoSpaceDE w:val="0"/>
        <w:autoSpaceDN w:val="0"/>
        <w:adjustRightInd w:val="0"/>
        <w:spacing w:before="12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Q11.  </w:t>
      </w:r>
      <w:r w:rsidR="00052453">
        <w:rPr>
          <w:rFonts w:ascii="Arial" w:hAnsi="Arial" w:cs="Arial"/>
        </w:rPr>
        <w:t xml:space="preserve">A sample of bromine was analysed in a time of flight (TOF) mass spectrometer and found to contain two isotopes, </w:t>
      </w:r>
      <w:r w:rsidR="00052453">
        <w:rPr>
          <w:rFonts w:ascii="Arial" w:hAnsi="Arial" w:cs="Arial"/>
          <w:sz w:val="20"/>
          <w:szCs w:val="20"/>
          <w:vertAlign w:val="superscript"/>
        </w:rPr>
        <w:t>79</w:t>
      </w:r>
      <w:r w:rsidR="00052453">
        <w:rPr>
          <w:rFonts w:ascii="Arial" w:hAnsi="Arial" w:cs="Arial"/>
        </w:rPr>
        <w:t xml:space="preserve">Br and </w:t>
      </w:r>
      <w:r w:rsidR="00052453">
        <w:rPr>
          <w:rFonts w:ascii="Arial" w:hAnsi="Arial" w:cs="Arial"/>
          <w:sz w:val="20"/>
          <w:szCs w:val="20"/>
          <w:vertAlign w:val="superscript"/>
        </w:rPr>
        <w:t>81</w:t>
      </w:r>
      <w:r w:rsidR="00052453">
        <w:rPr>
          <w:rFonts w:ascii="Arial" w:hAnsi="Arial" w:cs="Arial"/>
        </w:rPr>
        <w:t>Br</w:t>
      </w:r>
    </w:p>
    <w:p w:rsidR="00052453" w:rsidRDefault="00052453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After electron impact ionisation, all of the ions were accelerated to the same kinetic energy (KE) and then travelled through a flight tube that was 0.950 m long.</w:t>
      </w:r>
    </w:p>
    <w:p w:rsidR="00052453" w:rsidRDefault="0005245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(a)     The </w:t>
      </w:r>
      <w:r>
        <w:rPr>
          <w:rFonts w:ascii="Arial" w:hAnsi="Arial" w:cs="Arial"/>
          <w:sz w:val="20"/>
          <w:szCs w:val="20"/>
          <w:vertAlign w:val="superscript"/>
        </w:rPr>
        <w:t>79</w:t>
      </w:r>
      <w:r>
        <w:rPr>
          <w:rFonts w:ascii="Arial" w:hAnsi="Arial" w:cs="Arial"/>
        </w:rPr>
        <w:t>Br</w:t>
      </w:r>
      <w:r>
        <w:rPr>
          <w:rFonts w:ascii="Arial" w:hAnsi="Arial" w:cs="Arial"/>
          <w:sz w:val="20"/>
          <w:szCs w:val="20"/>
          <w:vertAlign w:val="superscript"/>
        </w:rPr>
        <w:t>+</w:t>
      </w:r>
      <w:r>
        <w:rPr>
          <w:rFonts w:ascii="Arial" w:hAnsi="Arial" w:cs="Arial"/>
        </w:rPr>
        <w:t xml:space="preserve"> ions took 6.69 × 10</w:t>
      </w:r>
      <w:r>
        <w:rPr>
          <w:rFonts w:ascii="Arial" w:hAnsi="Arial" w:cs="Arial"/>
          <w:sz w:val="20"/>
          <w:szCs w:val="20"/>
          <w:vertAlign w:val="superscript"/>
        </w:rPr>
        <w:t>–4</w:t>
      </w:r>
      <w:r>
        <w:rPr>
          <w:rFonts w:ascii="Arial" w:hAnsi="Arial" w:cs="Arial"/>
        </w:rPr>
        <w:t xml:space="preserve"> s to travel through the flight tube.</w:t>
      </w:r>
    </w:p>
    <w:p w:rsidR="00052453" w:rsidRDefault="0005245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sz w:val="20"/>
          <w:szCs w:val="20"/>
          <w:vertAlign w:val="superscript"/>
        </w:rPr>
      </w:pPr>
      <w:r>
        <w:rPr>
          <w:rFonts w:ascii="Arial" w:hAnsi="Arial" w:cs="Arial"/>
        </w:rPr>
        <w:t xml:space="preserve">Calculate the mass, in kg, of one ion of </w:t>
      </w:r>
      <w:r>
        <w:rPr>
          <w:rFonts w:ascii="Arial" w:hAnsi="Arial" w:cs="Arial"/>
          <w:sz w:val="20"/>
          <w:szCs w:val="20"/>
          <w:vertAlign w:val="superscript"/>
        </w:rPr>
        <w:t>79</w:t>
      </w:r>
      <w:r>
        <w:rPr>
          <w:rFonts w:ascii="Arial" w:hAnsi="Arial" w:cs="Arial"/>
        </w:rPr>
        <w:t>Br</w:t>
      </w:r>
      <w:r>
        <w:rPr>
          <w:rFonts w:ascii="Arial" w:hAnsi="Arial" w:cs="Arial"/>
          <w:sz w:val="20"/>
          <w:szCs w:val="20"/>
          <w:vertAlign w:val="superscript"/>
        </w:rPr>
        <w:t>+</w:t>
      </w:r>
    </w:p>
    <w:p w:rsidR="00052453" w:rsidRDefault="00052453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 xml:space="preserve">Calculate the time taken for the </w:t>
      </w:r>
      <w:r>
        <w:rPr>
          <w:rFonts w:ascii="Arial" w:hAnsi="Arial" w:cs="Arial"/>
          <w:sz w:val="20"/>
          <w:szCs w:val="20"/>
          <w:vertAlign w:val="superscript"/>
        </w:rPr>
        <w:t>81</w:t>
      </w:r>
      <w:r>
        <w:rPr>
          <w:rFonts w:ascii="Arial" w:hAnsi="Arial" w:cs="Arial"/>
        </w:rPr>
        <w:t>Br</w:t>
      </w:r>
      <w:r>
        <w:rPr>
          <w:rFonts w:ascii="Arial" w:hAnsi="Arial" w:cs="Arial"/>
          <w:sz w:val="20"/>
          <w:szCs w:val="20"/>
          <w:vertAlign w:val="superscript"/>
        </w:rPr>
        <w:t>+</w:t>
      </w:r>
      <w:r>
        <w:rPr>
          <w:rFonts w:ascii="Arial" w:hAnsi="Arial" w:cs="Arial"/>
        </w:rPr>
        <w:t xml:space="preserve"> ions to travel through the same flight tube.</w:t>
      </w:r>
    </w:p>
    <w:p w:rsidR="00052453" w:rsidRDefault="0005245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sz w:val="20"/>
          <w:szCs w:val="20"/>
          <w:vertAlign w:val="superscript"/>
        </w:rPr>
      </w:pPr>
      <w:r>
        <w:rPr>
          <w:rFonts w:ascii="Arial" w:hAnsi="Arial" w:cs="Arial"/>
        </w:rPr>
        <w:t xml:space="preserve">The Avogadro constant, </w:t>
      </w:r>
      <w:r>
        <w:rPr>
          <w:rFonts w:ascii="Arial" w:hAnsi="Arial" w:cs="Arial"/>
          <w:i/>
          <w:iCs/>
        </w:rPr>
        <w:t>L</w:t>
      </w:r>
      <w:r>
        <w:rPr>
          <w:rFonts w:ascii="Arial" w:hAnsi="Arial" w:cs="Arial"/>
        </w:rPr>
        <w:t xml:space="preserve"> = 6.022 × 10</w:t>
      </w:r>
      <w:r>
        <w:rPr>
          <w:rFonts w:ascii="Arial" w:hAnsi="Arial" w:cs="Arial"/>
          <w:sz w:val="20"/>
          <w:szCs w:val="20"/>
          <w:vertAlign w:val="superscript"/>
        </w:rPr>
        <w:t>23</w:t>
      </w:r>
      <w:r>
        <w:rPr>
          <w:rFonts w:ascii="Arial" w:hAnsi="Arial" w:cs="Arial"/>
        </w:rPr>
        <w:t xml:space="preserve"> mol</w:t>
      </w:r>
      <w:r>
        <w:rPr>
          <w:rFonts w:ascii="Arial" w:hAnsi="Arial" w:cs="Arial"/>
          <w:sz w:val="20"/>
          <w:szCs w:val="20"/>
          <w:vertAlign w:val="superscript"/>
        </w:rPr>
        <w:t>–1</w:t>
      </w:r>
    </w:p>
    <w:p w:rsidR="00052453" w:rsidRDefault="0005245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  <w:i/>
          <w:iCs/>
        </w:rPr>
        <w:t>KE</w:t>
      </w:r>
      <w:r>
        <w:rPr>
          <w:rFonts w:ascii="Arial" w:hAnsi="Arial" w:cs="Arial"/>
        </w:rPr>
        <w:t xml:space="preserve"> = </w:t>
      </w:r>
      <w:r>
        <w:rPr>
          <w:rFonts w:ascii="Arial" w:hAnsi="Arial" w:cs="Arial"/>
        </w:rPr>
        <w:pict>
          <v:shape id="_x0000_i1028" type="#_x0000_t75" style="width:7.5pt;height:24pt">
            <v:imagedata r:id="rId9" o:title=""/>
          </v:shape>
        </w:pict>
      </w:r>
      <w:r>
        <w:rPr>
          <w:rFonts w:ascii="Arial" w:hAnsi="Arial" w:cs="Arial"/>
        </w:rPr>
        <w:t> </w:t>
      </w:r>
      <w:r>
        <w:rPr>
          <w:rFonts w:ascii="Arial" w:hAnsi="Arial" w:cs="Arial"/>
          <w:i/>
          <w:iCs/>
        </w:rPr>
        <w:t>mv</w:t>
      </w:r>
      <w:r>
        <w:rPr>
          <w:rFonts w:ascii="Arial" w:hAnsi="Arial" w:cs="Arial"/>
          <w:sz w:val="20"/>
          <w:szCs w:val="20"/>
          <w:vertAlign w:val="superscript"/>
        </w:rPr>
        <w:t>2</w:t>
      </w:r>
      <w:r>
        <w:rPr>
          <w:rFonts w:ascii="Arial" w:hAnsi="Arial" w:cs="Arial"/>
        </w:rPr>
        <w:t xml:space="preserve">       where </w:t>
      </w:r>
      <w:r>
        <w:rPr>
          <w:rFonts w:ascii="Arial" w:hAnsi="Arial" w:cs="Arial"/>
          <w:i/>
          <w:iCs/>
        </w:rPr>
        <w:t>m</w:t>
      </w:r>
      <w:r>
        <w:rPr>
          <w:rFonts w:ascii="Arial" w:hAnsi="Arial" w:cs="Arial"/>
        </w:rPr>
        <w:t xml:space="preserve"> = mass (kg) and </w:t>
      </w:r>
      <w:r>
        <w:rPr>
          <w:rFonts w:ascii="Arial" w:hAnsi="Arial" w:cs="Arial"/>
          <w:i/>
          <w:iCs/>
        </w:rPr>
        <w:t>v</w:t>
      </w:r>
      <w:r>
        <w:rPr>
          <w:rFonts w:ascii="Arial" w:hAnsi="Arial" w:cs="Arial"/>
        </w:rPr>
        <w:t xml:space="preserve"> = speed (m s</w:t>
      </w:r>
      <w:r>
        <w:rPr>
          <w:rFonts w:ascii="Arial" w:hAnsi="Arial" w:cs="Arial"/>
          <w:sz w:val="20"/>
          <w:szCs w:val="20"/>
          <w:vertAlign w:val="superscript"/>
        </w:rPr>
        <w:t>–1</w:t>
      </w:r>
      <w:r>
        <w:rPr>
          <w:rFonts w:ascii="Arial" w:hAnsi="Arial" w:cs="Arial"/>
        </w:rPr>
        <w:t>)</w:t>
      </w:r>
    </w:p>
    <w:p w:rsidR="00052453" w:rsidRDefault="0005245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pict>
          <v:shape id="_x0000_i1029" type="#_x0000_t75" style="width:31.5pt;height:24pt">
            <v:imagedata r:id="rId10" o:title=""/>
          </v:shape>
        </w:pict>
      </w:r>
      <w:r>
        <w:rPr>
          <w:rFonts w:ascii="Arial" w:hAnsi="Arial" w:cs="Arial"/>
        </w:rPr>
        <w:t xml:space="preserve">               where </w:t>
      </w:r>
      <w:r>
        <w:rPr>
          <w:rFonts w:ascii="Arial" w:hAnsi="Arial" w:cs="Arial"/>
          <w:i/>
          <w:iCs/>
        </w:rPr>
        <w:t>d</w:t>
      </w:r>
      <w:r>
        <w:rPr>
          <w:rFonts w:ascii="Arial" w:hAnsi="Arial" w:cs="Arial"/>
        </w:rPr>
        <w:t xml:space="preserve"> = distance (m) and </w:t>
      </w:r>
      <w:r>
        <w:rPr>
          <w:rFonts w:ascii="Arial" w:hAnsi="Arial" w:cs="Arial"/>
          <w:i/>
          <w:iCs/>
        </w:rPr>
        <w:t>t</w:t>
      </w:r>
      <w:r>
        <w:rPr>
          <w:rFonts w:ascii="Arial" w:hAnsi="Arial" w:cs="Arial"/>
        </w:rPr>
        <w:t xml:space="preserve"> = time (s)</w:t>
      </w:r>
    </w:p>
    <w:p w:rsidR="007F1039" w:rsidRDefault="007F1039">
      <w:pPr>
        <w:widowControl w:val="0"/>
        <w:autoSpaceDE w:val="0"/>
        <w:autoSpaceDN w:val="0"/>
        <w:adjustRightInd w:val="0"/>
        <w:spacing w:before="2880" w:after="0" w:line="240" w:lineRule="auto"/>
        <w:ind w:right="1134"/>
        <w:jc w:val="right"/>
        <w:rPr>
          <w:rFonts w:ascii="Arial" w:hAnsi="Arial" w:cs="Arial"/>
        </w:rPr>
      </w:pPr>
    </w:p>
    <w:p w:rsidR="00052453" w:rsidRDefault="00052453">
      <w:pPr>
        <w:widowControl w:val="0"/>
        <w:autoSpaceDE w:val="0"/>
        <w:autoSpaceDN w:val="0"/>
        <w:adjustRightInd w:val="0"/>
        <w:spacing w:before="2880" w:after="0" w:line="240" w:lineRule="auto"/>
        <w:ind w:right="1134"/>
        <w:jc w:val="right"/>
        <w:rPr>
          <w:rFonts w:ascii="Arial" w:hAnsi="Arial" w:cs="Arial"/>
        </w:rPr>
      </w:pPr>
      <w:r>
        <w:rPr>
          <w:rFonts w:ascii="Arial" w:hAnsi="Arial" w:cs="Arial"/>
        </w:rPr>
        <w:t xml:space="preserve">Mass of one ion of </w:t>
      </w:r>
      <w:r>
        <w:rPr>
          <w:rFonts w:ascii="Arial" w:hAnsi="Arial" w:cs="Arial"/>
          <w:sz w:val="20"/>
          <w:szCs w:val="20"/>
          <w:vertAlign w:val="superscript"/>
        </w:rPr>
        <w:t>79</w:t>
      </w:r>
      <w:r>
        <w:rPr>
          <w:rFonts w:ascii="Arial" w:hAnsi="Arial" w:cs="Arial"/>
        </w:rPr>
        <w:t>Br</w:t>
      </w:r>
      <w:r>
        <w:rPr>
          <w:rFonts w:ascii="Arial" w:hAnsi="Arial" w:cs="Arial"/>
          <w:sz w:val="20"/>
          <w:szCs w:val="20"/>
          <w:vertAlign w:val="superscript"/>
        </w:rPr>
        <w:t>+</w:t>
      </w:r>
      <w:r>
        <w:rPr>
          <w:rFonts w:ascii="Arial" w:hAnsi="Arial" w:cs="Arial"/>
        </w:rPr>
        <w:t xml:space="preserve"> ____________________ kg</w:t>
      </w:r>
    </w:p>
    <w:p w:rsidR="00052453" w:rsidRDefault="00052453">
      <w:pPr>
        <w:widowControl w:val="0"/>
        <w:autoSpaceDE w:val="0"/>
        <w:autoSpaceDN w:val="0"/>
        <w:adjustRightInd w:val="0"/>
        <w:spacing w:before="360" w:after="0" w:line="240" w:lineRule="auto"/>
        <w:ind w:right="1134"/>
        <w:jc w:val="right"/>
        <w:rPr>
          <w:rFonts w:ascii="Arial" w:hAnsi="Arial" w:cs="Arial"/>
        </w:rPr>
      </w:pPr>
      <w:r>
        <w:rPr>
          <w:rFonts w:ascii="Arial" w:hAnsi="Arial" w:cs="Arial"/>
        </w:rPr>
        <w:t xml:space="preserve">Time taken by </w:t>
      </w:r>
      <w:r>
        <w:rPr>
          <w:rFonts w:ascii="Arial" w:hAnsi="Arial" w:cs="Arial"/>
          <w:sz w:val="20"/>
          <w:szCs w:val="20"/>
          <w:vertAlign w:val="superscript"/>
        </w:rPr>
        <w:t>81</w:t>
      </w:r>
      <w:r>
        <w:rPr>
          <w:rFonts w:ascii="Arial" w:hAnsi="Arial" w:cs="Arial"/>
        </w:rPr>
        <w:t>Br</w:t>
      </w:r>
      <w:r>
        <w:rPr>
          <w:rFonts w:ascii="Arial" w:hAnsi="Arial" w:cs="Arial"/>
          <w:sz w:val="20"/>
          <w:szCs w:val="20"/>
          <w:vertAlign w:val="superscript"/>
        </w:rPr>
        <w:t>+</w:t>
      </w:r>
      <w:r>
        <w:rPr>
          <w:rFonts w:ascii="Arial" w:hAnsi="Arial" w:cs="Arial"/>
        </w:rPr>
        <w:t xml:space="preserve"> ions ____________________ s</w:t>
      </w:r>
    </w:p>
    <w:p w:rsidR="00052453" w:rsidRDefault="00052453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(5)</w:t>
      </w:r>
    </w:p>
    <w:p w:rsidR="00052453" w:rsidRDefault="0005245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(b)     Explain how ions are detected and relative abundance is measured in a TOF mass spectrometer.</w:t>
      </w:r>
    </w:p>
    <w:p w:rsidR="00052453" w:rsidRDefault="0005245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052453" w:rsidRDefault="0005245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052453" w:rsidRDefault="0005245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052453" w:rsidRDefault="0005245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052453" w:rsidRDefault="0005245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052453" w:rsidRPr="009A4E81" w:rsidRDefault="00052453" w:rsidP="009A4E81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</w:t>
      </w:r>
      <w:r w:rsidR="009A4E81">
        <w:rPr>
          <w:rFonts w:ascii="Arial" w:hAnsi="Arial" w:cs="Arial"/>
        </w:rPr>
        <w:t>_______________</w:t>
      </w:r>
      <w:r>
        <w:rPr>
          <w:rFonts w:ascii="Arial" w:hAnsi="Arial" w:cs="Arial"/>
          <w:b/>
          <w:bCs/>
          <w:sz w:val="20"/>
          <w:szCs w:val="20"/>
        </w:rPr>
        <w:t>(2)</w:t>
      </w:r>
    </w:p>
    <w:p w:rsidR="00052453" w:rsidRDefault="00052453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7 marks)</w:t>
      </w:r>
    </w:p>
    <w:p w:rsidR="00052453" w:rsidRPr="009A4E81" w:rsidRDefault="009A4E81" w:rsidP="009A4E81">
      <w:pPr>
        <w:widowControl w:val="0"/>
        <w:autoSpaceDE w:val="0"/>
        <w:autoSpaceDN w:val="0"/>
        <w:adjustRightInd w:val="0"/>
        <w:spacing w:before="12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Q12. </w:t>
      </w:r>
      <w:r w:rsidR="00052453">
        <w:rPr>
          <w:rFonts w:ascii="Arial" w:hAnsi="Arial" w:cs="Arial"/>
        </w:rPr>
        <w:t>A student added 627 mg of hydrated sodium carbonate (Na</w:t>
      </w:r>
      <w:r w:rsidR="00052453">
        <w:rPr>
          <w:rFonts w:ascii="Arial" w:hAnsi="Arial" w:cs="Arial"/>
          <w:sz w:val="20"/>
          <w:szCs w:val="20"/>
          <w:vertAlign w:val="subscript"/>
        </w:rPr>
        <w:t>2</w:t>
      </w:r>
      <w:r w:rsidR="00052453">
        <w:rPr>
          <w:rFonts w:ascii="Arial" w:hAnsi="Arial" w:cs="Arial"/>
        </w:rPr>
        <w:t>CO</w:t>
      </w:r>
      <w:r w:rsidR="00052453">
        <w:rPr>
          <w:rFonts w:ascii="Arial" w:hAnsi="Arial" w:cs="Arial"/>
          <w:sz w:val="20"/>
          <w:szCs w:val="20"/>
          <w:vertAlign w:val="subscript"/>
        </w:rPr>
        <w:t>3</w:t>
      </w:r>
      <w:r w:rsidR="00052453">
        <w:rPr>
          <w:rFonts w:ascii="Arial" w:hAnsi="Arial" w:cs="Arial"/>
        </w:rPr>
        <w:t>.</w:t>
      </w:r>
      <w:r w:rsidR="00052453">
        <w:rPr>
          <w:rFonts w:ascii="Times New Roman" w:hAnsi="Times New Roman"/>
          <w:i/>
          <w:iCs/>
          <w:sz w:val="26"/>
          <w:szCs w:val="26"/>
        </w:rPr>
        <w:t>x</w:t>
      </w:r>
      <w:r w:rsidR="00052453">
        <w:rPr>
          <w:rFonts w:ascii="Arial" w:hAnsi="Arial" w:cs="Arial"/>
        </w:rPr>
        <w:t>H</w:t>
      </w:r>
      <w:r w:rsidR="00052453">
        <w:rPr>
          <w:rFonts w:ascii="Arial" w:hAnsi="Arial" w:cs="Arial"/>
          <w:sz w:val="20"/>
          <w:szCs w:val="20"/>
          <w:vertAlign w:val="subscript"/>
        </w:rPr>
        <w:t>2</w:t>
      </w:r>
      <w:r w:rsidR="00052453">
        <w:rPr>
          <w:rFonts w:ascii="Arial" w:hAnsi="Arial" w:cs="Arial"/>
        </w:rPr>
        <w:t>O) to 200 cm</w:t>
      </w:r>
      <w:r w:rsidR="00052453">
        <w:rPr>
          <w:rFonts w:ascii="Arial" w:hAnsi="Arial" w:cs="Arial"/>
          <w:sz w:val="20"/>
          <w:szCs w:val="20"/>
          <w:vertAlign w:val="superscript"/>
        </w:rPr>
        <w:t>3</w:t>
      </w:r>
      <w:r w:rsidR="00052453">
        <w:rPr>
          <w:rFonts w:ascii="Arial" w:hAnsi="Arial" w:cs="Arial"/>
        </w:rPr>
        <w:t xml:space="preserve"> of 0.250 mol </w:t>
      </w:r>
      <w:r>
        <w:rPr>
          <w:rFonts w:ascii="Arial" w:hAnsi="Arial" w:cs="Arial"/>
        </w:rPr>
        <w:t xml:space="preserve">   </w:t>
      </w:r>
      <w:r w:rsidR="00052453">
        <w:rPr>
          <w:rFonts w:ascii="Arial" w:hAnsi="Arial" w:cs="Arial"/>
        </w:rPr>
        <w:t>dm</w:t>
      </w:r>
      <w:r w:rsidR="00052453">
        <w:rPr>
          <w:rFonts w:ascii="Arial" w:hAnsi="Arial" w:cs="Arial"/>
          <w:sz w:val="20"/>
          <w:szCs w:val="20"/>
          <w:vertAlign w:val="superscript"/>
        </w:rPr>
        <w:t>–3</w:t>
      </w:r>
      <w:r w:rsidR="00052453">
        <w:rPr>
          <w:rFonts w:ascii="Arial" w:hAnsi="Arial" w:cs="Arial"/>
        </w:rPr>
        <w:t xml:space="preserve"> hydrochloric acid in a beaker and stirred the mixture.</w:t>
      </w:r>
    </w:p>
    <w:p w:rsidR="00052453" w:rsidRDefault="00052453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After the reaction was complete, the resulting solution was transferred to a volumetric flask, made up to 250 cm</w:t>
      </w:r>
      <w:r>
        <w:rPr>
          <w:rFonts w:ascii="Arial" w:hAnsi="Arial" w:cs="Arial"/>
          <w:sz w:val="20"/>
          <w:szCs w:val="20"/>
          <w:vertAlign w:val="superscript"/>
        </w:rPr>
        <w:t>3</w:t>
      </w:r>
      <w:r>
        <w:rPr>
          <w:rFonts w:ascii="Arial" w:hAnsi="Arial" w:cs="Arial"/>
        </w:rPr>
        <w:t xml:space="preserve"> with deionised water and mixed thoroughly.</w:t>
      </w:r>
    </w:p>
    <w:p w:rsidR="00052453" w:rsidRDefault="00052453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Several 25.0 cm</w:t>
      </w:r>
      <w:r>
        <w:rPr>
          <w:rFonts w:ascii="Arial" w:hAnsi="Arial" w:cs="Arial"/>
          <w:sz w:val="20"/>
          <w:szCs w:val="20"/>
          <w:vertAlign w:val="superscript"/>
        </w:rPr>
        <w:t>3</w:t>
      </w:r>
      <w:r>
        <w:rPr>
          <w:rFonts w:ascii="Arial" w:hAnsi="Arial" w:cs="Arial"/>
        </w:rPr>
        <w:t xml:space="preserve"> portions of the resulting solution were titrated with 0.150 mol dm</w:t>
      </w:r>
      <w:r>
        <w:rPr>
          <w:rFonts w:ascii="Arial" w:hAnsi="Arial" w:cs="Arial"/>
          <w:sz w:val="20"/>
          <w:szCs w:val="20"/>
          <w:vertAlign w:val="superscript"/>
        </w:rPr>
        <w:t>–3</w:t>
      </w:r>
      <w:r>
        <w:rPr>
          <w:rFonts w:ascii="Arial" w:hAnsi="Arial" w:cs="Arial"/>
        </w:rPr>
        <w:t xml:space="preserve"> aqueous sodium hydroxide. The mean titre was 26.60 cm</w:t>
      </w:r>
      <w:r>
        <w:rPr>
          <w:rFonts w:ascii="Arial" w:hAnsi="Arial" w:cs="Arial"/>
          <w:sz w:val="20"/>
          <w:szCs w:val="20"/>
          <w:vertAlign w:val="superscript"/>
        </w:rPr>
        <w:t>3</w:t>
      </w:r>
      <w:r>
        <w:rPr>
          <w:rFonts w:ascii="Arial" w:hAnsi="Arial" w:cs="Arial"/>
        </w:rPr>
        <w:t xml:space="preserve"> of aqueous sodium hydroxide.</w:t>
      </w:r>
    </w:p>
    <w:p w:rsidR="00052453" w:rsidRDefault="00052453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 xml:space="preserve">Calculate the value of </w:t>
      </w:r>
      <w:r>
        <w:rPr>
          <w:rFonts w:ascii="Times New Roman" w:hAnsi="Times New Roman"/>
          <w:i/>
          <w:iCs/>
          <w:sz w:val="26"/>
          <w:szCs w:val="26"/>
        </w:rPr>
        <w:t>x</w:t>
      </w:r>
      <w:r>
        <w:rPr>
          <w:rFonts w:ascii="Arial" w:hAnsi="Arial" w:cs="Arial"/>
        </w:rPr>
        <w:t xml:space="preserve"> in Na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>CO</w:t>
      </w:r>
      <w:r>
        <w:rPr>
          <w:rFonts w:ascii="Arial" w:hAnsi="Arial" w:cs="Arial"/>
          <w:sz w:val="20"/>
          <w:szCs w:val="20"/>
          <w:vertAlign w:val="subscript"/>
        </w:rPr>
        <w:t>3</w:t>
      </w:r>
      <w:r>
        <w:rPr>
          <w:rFonts w:ascii="Arial" w:hAnsi="Arial" w:cs="Arial"/>
        </w:rPr>
        <w:t>.</w:t>
      </w:r>
      <w:r>
        <w:rPr>
          <w:rFonts w:ascii="Times New Roman" w:hAnsi="Times New Roman"/>
          <w:i/>
          <w:iCs/>
          <w:sz w:val="26"/>
          <w:szCs w:val="26"/>
        </w:rPr>
        <w:t>x</w:t>
      </w:r>
      <w:r>
        <w:rPr>
          <w:rFonts w:ascii="Arial" w:hAnsi="Arial" w:cs="Arial"/>
        </w:rPr>
        <w:t>H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>O</w:t>
      </w:r>
    </w:p>
    <w:p w:rsidR="00052453" w:rsidRDefault="00052453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Show your working.</w:t>
      </w:r>
    </w:p>
    <w:p w:rsidR="00052453" w:rsidRDefault="00052453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Give your answer as an integer.</w:t>
      </w:r>
    </w:p>
    <w:p w:rsidR="00052453" w:rsidRDefault="00052453">
      <w:pPr>
        <w:widowControl w:val="0"/>
        <w:autoSpaceDE w:val="0"/>
        <w:autoSpaceDN w:val="0"/>
        <w:adjustRightInd w:val="0"/>
        <w:spacing w:before="2880" w:after="0" w:line="240" w:lineRule="auto"/>
        <w:ind w:right="1134"/>
        <w:jc w:val="right"/>
        <w:rPr>
          <w:rFonts w:ascii="Arial" w:hAnsi="Arial" w:cs="Arial"/>
        </w:rPr>
      </w:pPr>
      <w:r>
        <w:rPr>
          <w:rFonts w:ascii="Arial" w:hAnsi="Arial" w:cs="Arial"/>
        </w:rPr>
        <w:t xml:space="preserve">Value of </w:t>
      </w:r>
      <w:r>
        <w:rPr>
          <w:rFonts w:ascii="Times New Roman" w:hAnsi="Times New Roman"/>
          <w:i/>
          <w:iCs/>
          <w:sz w:val="26"/>
          <w:szCs w:val="26"/>
        </w:rPr>
        <w:t>x</w:t>
      </w:r>
      <w:r>
        <w:rPr>
          <w:rFonts w:ascii="Arial" w:hAnsi="Arial" w:cs="Arial"/>
        </w:rPr>
        <w:t xml:space="preserve"> ____________________ </w:t>
      </w:r>
    </w:p>
    <w:p w:rsidR="00052453" w:rsidRDefault="00052453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7 marks)</w:t>
      </w:r>
    </w:p>
    <w:p w:rsidR="00052453" w:rsidRDefault="00052453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  <w:sectPr w:rsidR="00052453" w:rsidSect="009A4E81">
          <w:footerReference w:type="default" r:id="rId11"/>
          <w:pgSz w:w="11907" w:h="16839"/>
          <w:pgMar w:top="720" w:right="720" w:bottom="720" w:left="720" w:header="720" w:footer="850" w:gutter="0"/>
          <w:cols w:space="720"/>
          <w:noEndnote/>
          <w:docGrid w:linePitch="299"/>
        </w:sectPr>
      </w:pPr>
    </w:p>
    <w:p w:rsidR="00052453" w:rsidRDefault="00052453" w:rsidP="009A4E81">
      <w:pPr>
        <w:widowControl w:val="0"/>
        <w:autoSpaceDE w:val="0"/>
        <w:autoSpaceDN w:val="0"/>
        <w:adjustRightInd w:val="0"/>
        <w:spacing w:after="100" w:line="240" w:lineRule="auto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lastRenderedPageBreak/>
        <w:t>Mark schemes</w:t>
      </w:r>
    </w:p>
    <w:p w:rsidR="00052453" w:rsidRPr="009A4E81" w:rsidRDefault="009A4E81" w:rsidP="009A4E81">
      <w:pPr>
        <w:widowControl w:val="0"/>
        <w:autoSpaceDE w:val="0"/>
        <w:autoSpaceDN w:val="0"/>
        <w:adjustRightInd w:val="0"/>
        <w:spacing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Q1.</w:t>
      </w:r>
      <w:r w:rsidR="00052453">
        <w:rPr>
          <w:rFonts w:ascii="Arial" w:hAnsi="Arial" w:cs="Arial"/>
          <w:b/>
          <w:bCs/>
        </w:rPr>
        <w:t>C</w:t>
      </w:r>
      <w:r>
        <w:rPr>
          <w:rFonts w:ascii="Arial" w:hAnsi="Arial" w:cs="Arial"/>
          <w:b/>
          <w:bCs/>
          <w:color w:val="000000"/>
          <w:sz w:val="27"/>
          <w:szCs w:val="27"/>
        </w:rPr>
        <w:tab/>
      </w:r>
      <w:r w:rsidR="00052453">
        <w:rPr>
          <w:rFonts w:ascii="Arial" w:hAnsi="Arial" w:cs="Arial"/>
          <w:b/>
          <w:bCs/>
          <w:color w:val="000000"/>
          <w:sz w:val="27"/>
          <w:szCs w:val="27"/>
        </w:rPr>
        <w:t>Q2.</w:t>
      </w:r>
      <w:r w:rsidR="00052453">
        <w:rPr>
          <w:rFonts w:ascii="Arial" w:hAnsi="Arial" w:cs="Arial"/>
          <w:b/>
          <w:bCs/>
        </w:rPr>
        <w:t>A</w:t>
      </w:r>
      <w:r>
        <w:rPr>
          <w:rFonts w:ascii="Arial" w:hAnsi="Arial" w:cs="Arial"/>
          <w:b/>
          <w:bCs/>
          <w:color w:val="000000"/>
          <w:sz w:val="27"/>
          <w:szCs w:val="27"/>
        </w:rPr>
        <w:tab/>
      </w:r>
      <w:r>
        <w:rPr>
          <w:rFonts w:ascii="Arial" w:hAnsi="Arial" w:cs="Arial"/>
          <w:b/>
          <w:bCs/>
          <w:color w:val="000000"/>
          <w:sz w:val="27"/>
          <w:szCs w:val="27"/>
        </w:rPr>
        <w:tab/>
        <w:t>Q3.</w:t>
      </w:r>
      <w:r w:rsidR="00052453">
        <w:rPr>
          <w:rFonts w:ascii="Arial" w:hAnsi="Arial" w:cs="Arial"/>
          <w:b/>
          <w:bCs/>
        </w:rPr>
        <w:t>D</w:t>
      </w:r>
      <w:r>
        <w:rPr>
          <w:rFonts w:ascii="Arial" w:hAnsi="Arial" w:cs="Arial"/>
          <w:b/>
          <w:bCs/>
          <w:color w:val="000000"/>
          <w:sz w:val="27"/>
          <w:szCs w:val="27"/>
        </w:rPr>
        <w:tab/>
      </w:r>
      <w:r>
        <w:rPr>
          <w:rFonts w:ascii="Arial" w:hAnsi="Arial" w:cs="Arial"/>
          <w:b/>
          <w:bCs/>
          <w:color w:val="000000"/>
          <w:sz w:val="27"/>
          <w:szCs w:val="27"/>
        </w:rPr>
        <w:tab/>
      </w:r>
      <w:r w:rsidR="00052453">
        <w:rPr>
          <w:rFonts w:ascii="Arial" w:hAnsi="Arial" w:cs="Arial"/>
          <w:b/>
          <w:bCs/>
          <w:color w:val="000000"/>
          <w:sz w:val="27"/>
          <w:szCs w:val="27"/>
        </w:rPr>
        <w:t>Q4.</w:t>
      </w:r>
      <w:r w:rsidR="00052453">
        <w:rPr>
          <w:rFonts w:ascii="Arial" w:hAnsi="Arial" w:cs="Arial"/>
          <w:b/>
          <w:bCs/>
        </w:rPr>
        <w:t>B</w:t>
      </w:r>
      <w:r>
        <w:rPr>
          <w:rFonts w:ascii="Arial" w:hAnsi="Arial" w:cs="Arial"/>
          <w:b/>
          <w:bCs/>
          <w:color w:val="000000"/>
          <w:sz w:val="27"/>
          <w:szCs w:val="27"/>
        </w:rPr>
        <w:tab/>
      </w:r>
      <w:r>
        <w:rPr>
          <w:rFonts w:ascii="Arial" w:hAnsi="Arial" w:cs="Arial"/>
          <w:b/>
          <w:bCs/>
          <w:color w:val="000000"/>
          <w:sz w:val="27"/>
          <w:szCs w:val="27"/>
        </w:rPr>
        <w:tab/>
      </w:r>
      <w:r w:rsidR="00052453">
        <w:rPr>
          <w:rFonts w:ascii="Arial" w:hAnsi="Arial" w:cs="Arial"/>
          <w:b/>
          <w:bCs/>
          <w:color w:val="000000"/>
          <w:sz w:val="27"/>
          <w:szCs w:val="27"/>
        </w:rPr>
        <w:t>Q5.</w:t>
      </w:r>
      <w:r w:rsidR="00052453">
        <w:rPr>
          <w:rFonts w:ascii="Arial" w:hAnsi="Arial" w:cs="Arial"/>
          <w:b/>
          <w:bCs/>
        </w:rPr>
        <w:t>C</w:t>
      </w:r>
      <w:r>
        <w:rPr>
          <w:rFonts w:ascii="Arial" w:hAnsi="Arial" w:cs="Arial"/>
          <w:b/>
          <w:bCs/>
          <w:color w:val="000000"/>
          <w:sz w:val="27"/>
          <w:szCs w:val="27"/>
        </w:rPr>
        <w:tab/>
      </w:r>
      <w:r>
        <w:rPr>
          <w:rFonts w:ascii="Arial" w:hAnsi="Arial" w:cs="Arial"/>
          <w:b/>
          <w:bCs/>
          <w:color w:val="000000"/>
          <w:sz w:val="27"/>
          <w:szCs w:val="27"/>
        </w:rPr>
        <w:tab/>
      </w:r>
      <w:r w:rsidR="00052453">
        <w:rPr>
          <w:rFonts w:ascii="Arial" w:hAnsi="Arial" w:cs="Arial"/>
          <w:b/>
          <w:bCs/>
          <w:color w:val="000000"/>
          <w:sz w:val="27"/>
          <w:szCs w:val="27"/>
        </w:rPr>
        <w:t>Q6.</w:t>
      </w:r>
      <w:r w:rsidR="00052453">
        <w:rPr>
          <w:rFonts w:ascii="Arial" w:hAnsi="Arial" w:cs="Arial"/>
          <w:b/>
          <w:bCs/>
        </w:rPr>
        <w:t>A</w:t>
      </w:r>
      <w:r>
        <w:rPr>
          <w:rFonts w:ascii="Arial" w:hAnsi="Arial" w:cs="Arial"/>
          <w:b/>
          <w:bCs/>
          <w:color w:val="000000"/>
          <w:sz w:val="27"/>
          <w:szCs w:val="27"/>
        </w:rPr>
        <w:tab/>
      </w:r>
      <w:r>
        <w:rPr>
          <w:rFonts w:ascii="Arial" w:hAnsi="Arial" w:cs="Arial"/>
          <w:b/>
          <w:bCs/>
          <w:color w:val="000000"/>
          <w:sz w:val="27"/>
          <w:szCs w:val="27"/>
        </w:rPr>
        <w:tab/>
        <w:t>Q7.</w:t>
      </w:r>
      <w:r w:rsidR="00052453">
        <w:rPr>
          <w:rFonts w:ascii="Arial" w:hAnsi="Arial" w:cs="Arial"/>
          <w:b/>
          <w:bCs/>
        </w:rPr>
        <w:t>B</w:t>
      </w:r>
    </w:p>
    <w:p w:rsidR="00052453" w:rsidRPr="009A4E81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Q8.</w:t>
      </w:r>
      <w:r>
        <w:rPr>
          <w:rFonts w:ascii="Arial" w:hAnsi="Arial" w:cs="Arial"/>
        </w:rPr>
        <w:t>(a)     Stage 1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left="1134" w:right="1134"/>
        <w:rPr>
          <w:rFonts w:ascii="Arial" w:hAnsi="Arial" w:cs="Arial"/>
        </w:rPr>
      </w:pPr>
      <w:r>
        <w:rPr>
          <w:rFonts w:ascii="Arial" w:hAnsi="Arial" w:cs="Arial"/>
          <w:i/>
          <w:iCs/>
        </w:rPr>
        <w:t>M</w:t>
      </w:r>
      <w:r>
        <w:rPr>
          <w:rFonts w:ascii="Arial" w:hAnsi="Arial" w:cs="Arial"/>
          <w:sz w:val="20"/>
          <w:szCs w:val="20"/>
          <w:vertAlign w:val="subscript"/>
        </w:rPr>
        <w:t>r</w:t>
      </w:r>
      <w:r>
        <w:rPr>
          <w:rFonts w:ascii="Arial" w:hAnsi="Arial" w:cs="Arial"/>
        </w:rPr>
        <w:t xml:space="preserve"> for Mg(NO</w:t>
      </w:r>
      <w:r>
        <w:rPr>
          <w:rFonts w:ascii="Arial" w:hAnsi="Arial" w:cs="Arial"/>
          <w:sz w:val="20"/>
          <w:szCs w:val="20"/>
          <w:vertAlign w:val="subscript"/>
        </w:rPr>
        <w:t>3</w:t>
      </w:r>
      <w:r>
        <w:rPr>
          <w:rFonts w:ascii="Arial" w:hAnsi="Arial" w:cs="Arial"/>
        </w:rPr>
        <w:t>)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 xml:space="preserve"> = 148.3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left="1134" w:right="1134"/>
        <w:rPr>
          <w:rFonts w:ascii="Arial" w:hAnsi="Arial" w:cs="Arial"/>
        </w:rPr>
      </w:pPr>
      <w:r>
        <w:rPr>
          <w:rFonts w:ascii="Arial" w:hAnsi="Arial" w:cs="Arial"/>
        </w:rPr>
        <w:t>Moles of Mg(NO</w:t>
      </w:r>
      <w:r>
        <w:rPr>
          <w:rFonts w:ascii="Arial" w:hAnsi="Arial" w:cs="Arial"/>
          <w:sz w:val="20"/>
          <w:szCs w:val="20"/>
          <w:vertAlign w:val="subscript"/>
        </w:rPr>
        <w:t>3</w:t>
      </w:r>
      <w:r>
        <w:rPr>
          <w:rFonts w:ascii="Arial" w:hAnsi="Arial" w:cs="Arial"/>
        </w:rPr>
        <w:t>)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 xml:space="preserve"> = </w:t>
      </w:r>
      <w:r>
        <w:rPr>
          <w:rFonts w:ascii="Arial" w:hAnsi="Arial" w:cs="Arial"/>
        </w:rPr>
        <w:pict>
          <v:shape id="_x0000_i1030" type="#_x0000_t75" style="width:58.5pt;height:30pt">
            <v:imagedata r:id="rId12" o:title=""/>
          </v:shape>
        </w:pict>
      </w:r>
      <w:r>
        <w:rPr>
          <w:rFonts w:ascii="Arial" w:hAnsi="Arial" w:cs="Arial"/>
        </w:rPr>
        <w:t>   = 2.522 × 10</w:t>
      </w:r>
      <w:r>
        <w:rPr>
          <w:rFonts w:ascii="Arial" w:hAnsi="Arial" w:cs="Arial"/>
          <w:sz w:val="20"/>
          <w:szCs w:val="20"/>
          <w:vertAlign w:val="superscript"/>
        </w:rPr>
        <w:t>-4</w:t>
      </w:r>
      <w:r>
        <w:rPr>
          <w:rFonts w:ascii="Arial" w:hAnsi="Arial" w:cs="Arial"/>
        </w:rPr>
        <w:t xml:space="preserve"> mol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Extended response calculation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left="1134" w:right="1134"/>
        <w:rPr>
          <w:rFonts w:ascii="Arial" w:hAnsi="Arial" w:cs="Arial"/>
        </w:rPr>
      </w:pPr>
      <w:r>
        <w:rPr>
          <w:rFonts w:ascii="Arial" w:hAnsi="Arial" w:cs="Arial"/>
        </w:rPr>
        <w:t>Stage 2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left="1134" w:right="1134"/>
        <w:rPr>
          <w:rFonts w:ascii="Arial" w:hAnsi="Arial" w:cs="Arial"/>
          <w:sz w:val="20"/>
          <w:szCs w:val="20"/>
          <w:vertAlign w:val="subscript"/>
        </w:rPr>
      </w:pPr>
      <w:r>
        <w:rPr>
          <w:rFonts w:ascii="Arial" w:hAnsi="Arial" w:cs="Arial"/>
        </w:rPr>
        <w:t>Total moles of gas produced = 5/2 × moles of Mg(NO</w:t>
      </w:r>
      <w:r>
        <w:rPr>
          <w:rFonts w:ascii="Arial" w:hAnsi="Arial" w:cs="Arial"/>
          <w:sz w:val="20"/>
          <w:szCs w:val="20"/>
          <w:vertAlign w:val="subscript"/>
        </w:rPr>
        <w:t>3</w:t>
      </w:r>
      <w:r>
        <w:rPr>
          <w:rFonts w:ascii="Arial" w:hAnsi="Arial" w:cs="Arial"/>
        </w:rPr>
        <w:t>)</w:t>
      </w:r>
      <w:r>
        <w:rPr>
          <w:rFonts w:ascii="Arial" w:hAnsi="Arial" w:cs="Arial"/>
          <w:sz w:val="20"/>
          <w:szCs w:val="20"/>
          <w:vertAlign w:val="subscript"/>
        </w:rPr>
        <w:t>2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left="1134" w:right="1134"/>
        <w:rPr>
          <w:rFonts w:ascii="Arial" w:hAnsi="Arial" w:cs="Arial"/>
          <w:sz w:val="20"/>
          <w:szCs w:val="20"/>
          <w:vertAlign w:val="superscript"/>
        </w:rPr>
      </w:pPr>
      <w:r>
        <w:rPr>
          <w:rFonts w:ascii="Arial" w:hAnsi="Arial" w:cs="Arial"/>
        </w:rPr>
        <w:t>= 5/2 × 2.522 × 10</w:t>
      </w:r>
      <w:r>
        <w:rPr>
          <w:rFonts w:ascii="Arial" w:hAnsi="Arial" w:cs="Arial"/>
          <w:sz w:val="20"/>
          <w:szCs w:val="20"/>
          <w:vertAlign w:val="superscript"/>
        </w:rPr>
        <w:t>–4</w:t>
      </w:r>
      <w:r>
        <w:rPr>
          <w:rFonts w:ascii="Arial" w:hAnsi="Arial" w:cs="Arial"/>
        </w:rPr>
        <w:t xml:space="preserve"> = 6.305 × 10</w:t>
      </w:r>
      <w:r>
        <w:rPr>
          <w:rFonts w:ascii="Arial" w:hAnsi="Arial" w:cs="Arial"/>
          <w:sz w:val="20"/>
          <w:szCs w:val="20"/>
          <w:vertAlign w:val="superscript"/>
        </w:rPr>
        <w:t>–4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If ratio in stage 2 is incorrect, maximum marks for stage 3 is 2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left="1134" w:right="1134"/>
        <w:rPr>
          <w:rFonts w:ascii="Arial" w:hAnsi="Arial" w:cs="Arial"/>
        </w:rPr>
      </w:pPr>
      <w:r>
        <w:rPr>
          <w:rFonts w:ascii="Arial" w:hAnsi="Arial" w:cs="Arial"/>
        </w:rPr>
        <w:t>Stage 3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left="1134" w:right="1134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P</w:t>
      </w:r>
      <w:r>
        <w:rPr>
          <w:rFonts w:ascii="Arial" w:hAnsi="Arial" w:cs="Arial"/>
        </w:rPr>
        <w:t>V = nR</w:t>
      </w:r>
      <w:r>
        <w:rPr>
          <w:rFonts w:ascii="Arial" w:hAnsi="Arial" w:cs="Arial"/>
          <w:i/>
          <w:iCs/>
        </w:rPr>
        <w:t>T</w:t>
      </w:r>
      <w:r>
        <w:rPr>
          <w:rFonts w:ascii="Arial" w:hAnsi="Arial" w:cs="Arial"/>
        </w:rPr>
        <w:t xml:space="preserve"> so volume of gas V = </w:t>
      </w:r>
      <w:r>
        <w:rPr>
          <w:rFonts w:ascii="Arial" w:hAnsi="Arial" w:cs="Arial"/>
          <w:i/>
          <w:iCs/>
        </w:rPr>
        <w:t>n</w:t>
      </w:r>
      <w:r>
        <w:rPr>
          <w:rFonts w:ascii="Arial" w:hAnsi="Arial" w:cs="Arial"/>
        </w:rPr>
        <w:t xml:space="preserve">RT / </w:t>
      </w:r>
      <w:r>
        <w:rPr>
          <w:rFonts w:ascii="Arial" w:hAnsi="Arial" w:cs="Arial"/>
          <w:i/>
          <w:iCs/>
        </w:rPr>
        <w:t>P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left="1134" w:right="1134"/>
        <w:rPr>
          <w:rFonts w:ascii="Arial" w:hAnsi="Arial" w:cs="Arial"/>
          <w:sz w:val="20"/>
          <w:szCs w:val="20"/>
          <w:vertAlign w:val="superscript"/>
        </w:rPr>
      </w:pPr>
      <w:r>
        <w:rPr>
          <w:rFonts w:ascii="Arial" w:hAnsi="Arial" w:cs="Arial"/>
          <w:i/>
          <w:iCs/>
        </w:rPr>
        <w:t>V</w:t>
      </w:r>
      <w:r>
        <w:rPr>
          <w:rFonts w:ascii="Arial" w:hAnsi="Arial" w:cs="Arial"/>
        </w:rPr>
        <w:t xml:space="preserve">  =</w:t>
      </w:r>
      <w:r>
        <w:rPr>
          <w:rFonts w:ascii="Arial" w:hAnsi="Arial" w:cs="Arial"/>
        </w:rPr>
        <w:pict>
          <v:shape id="_x0000_i1031" type="#_x0000_t75" style="width:172.5pt;height:27pt">
            <v:imagedata r:id="rId13" o:title=""/>
          </v:shape>
        </w:pict>
      </w:r>
      <w:r>
        <w:rPr>
          <w:rFonts w:ascii="Arial" w:hAnsi="Arial" w:cs="Arial"/>
        </w:rPr>
        <w:t>  = 1.745 × 10</w:t>
      </w:r>
      <w:r>
        <w:rPr>
          <w:rFonts w:ascii="Arial" w:hAnsi="Arial" w:cs="Arial"/>
          <w:sz w:val="20"/>
          <w:szCs w:val="20"/>
          <w:vertAlign w:val="superscript"/>
        </w:rPr>
        <w:t>–5</w:t>
      </w:r>
      <w:r>
        <w:rPr>
          <w:rFonts w:ascii="Arial" w:hAnsi="Arial" w:cs="Arial"/>
        </w:rPr>
        <w:t xml:space="preserve"> m</w:t>
      </w:r>
      <w:r>
        <w:rPr>
          <w:rFonts w:ascii="Arial" w:hAnsi="Arial" w:cs="Arial"/>
          <w:sz w:val="20"/>
          <w:szCs w:val="20"/>
          <w:vertAlign w:val="superscript"/>
        </w:rPr>
        <w:t>3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left="1134" w:right="1134"/>
        <w:rPr>
          <w:rFonts w:ascii="Arial" w:hAnsi="Arial" w:cs="Arial"/>
        </w:rPr>
      </w:pPr>
      <w:r>
        <w:rPr>
          <w:rFonts w:ascii="Arial" w:hAnsi="Arial" w:cs="Arial"/>
          <w:i/>
          <w:iCs/>
        </w:rPr>
        <w:t>V</w:t>
      </w:r>
      <w:r>
        <w:rPr>
          <w:rFonts w:ascii="Arial" w:hAnsi="Arial" w:cs="Arial"/>
        </w:rPr>
        <w:t xml:space="preserve"> = 1.745 × 10</w:t>
      </w:r>
      <w:r>
        <w:rPr>
          <w:rFonts w:ascii="Arial" w:hAnsi="Arial" w:cs="Arial"/>
          <w:sz w:val="20"/>
          <w:szCs w:val="20"/>
          <w:vertAlign w:val="superscript"/>
        </w:rPr>
        <w:t>–5</w:t>
      </w:r>
      <w:r>
        <w:rPr>
          <w:rFonts w:ascii="Arial" w:hAnsi="Arial" w:cs="Arial"/>
        </w:rPr>
        <w:t xml:space="preserve"> × 1 × 10</w:t>
      </w:r>
      <w:r>
        <w:rPr>
          <w:rFonts w:ascii="Arial" w:hAnsi="Arial" w:cs="Arial"/>
          <w:sz w:val="20"/>
          <w:szCs w:val="20"/>
          <w:vertAlign w:val="superscript"/>
        </w:rPr>
        <w:t>6</w:t>
      </w:r>
      <w:r>
        <w:rPr>
          <w:rFonts w:ascii="Arial" w:hAnsi="Arial" w:cs="Arial"/>
        </w:rPr>
        <w:t xml:space="preserve"> = 17.45 cm</w:t>
      </w:r>
      <w:r>
        <w:rPr>
          <w:rFonts w:ascii="Arial" w:hAnsi="Arial" w:cs="Arial"/>
          <w:sz w:val="20"/>
          <w:szCs w:val="20"/>
          <w:vertAlign w:val="superscript"/>
        </w:rPr>
        <w:t>3</w:t>
      </w:r>
      <w:r>
        <w:rPr>
          <w:rFonts w:ascii="Arial" w:hAnsi="Arial" w:cs="Arial"/>
        </w:rPr>
        <w:t xml:space="preserve"> = 17.5 (cm</w:t>
      </w:r>
      <w:r>
        <w:rPr>
          <w:rFonts w:ascii="Arial" w:hAnsi="Arial" w:cs="Arial"/>
          <w:sz w:val="20"/>
          <w:szCs w:val="20"/>
          <w:vertAlign w:val="superscript"/>
        </w:rPr>
        <w:t>3</w:t>
      </w:r>
      <w:r>
        <w:rPr>
          <w:rFonts w:ascii="Arial" w:hAnsi="Arial" w:cs="Arial"/>
        </w:rPr>
        <w:t>)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Answer must be to 3 significant figures (answer could be 17.4 cm</w:t>
      </w:r>
      <w:r>
        <w:rPr>
          <w:rFonts w:ascii="Arial" w:hAnsi="Arial" w:cs="Arial"/>
          <w:i/>
          <w:iCs/>
          <w:sz w:val="20"/>
          <w:szCs w:val="20"/>
          <w:vertAlign w:val="superscript"/>
        </w:rPr>
        <w:t>3</w:t>
      </w:r>
      <w:r>
        <w:rPr>
          <w:rFonts w:ascii="Arial" w:hAnsi="Arial" w:cs="Arial"/>
          <w:i/>
          <w:iCs/>
        </w:rPr>
        <w:t xml:space="preserve"> dependent on intermediate values)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left="1134" w:right="1134" w:hanging="567"/>
        <w:rPr>
          <w:rFonts w:ascii="Arial" w:hAnsi="Arial" w:cs="Arial"/>
        </w:rPr>
      </w:pPr>
      <w:r>
        <w:rPr>
          <w:rFonts w:ascii="Arial" w:hAnsi="Arial" w:cs="Arial"/>
        </w:rPr>
        <w:t>(b)     Some of the solid is lost in weighing product / solid is blown away with the gas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[6]</w:t>
      </w:r>
    </w:p>
    <w:p w:rsidR="00052453" w:rsidRPr="009A4E81" w:rsidRDefault="009A4E81" w:rsidP="009A4E81">
      <w:pPr>
        <w:widowControl w:val="0"/>
        <w:autoSpaceDE w:val="0"/>
        <w:autoSpaceDN w:val="0"/>
        <w:adjustRightInd w:val="0"/>
        <w:spacing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Q9.</w:t>
      </w:r>
      <w:r w:rsidR="00052453">
        <w:rPr>
          <w:rFonts w:ascii="Arial" w:hAnsi="Arial" w:cs="Arial"/>
        </w:rPr>
        <w:t xml:space="preserve">(a)     (i)      M1 - </w:t>
      </w:r>
      <w:r w:rsidR="00052453">
        <w:rPr>
          <w:rFonts w:ascii="Arial" w:hAnsi="Arial" w:cs="Arial"/>
          <w:i/>
          <w:iCs/>
        </w:rPr>
        <w:t>M</w:t>
      </w:r>
      <w:r w:rsidR="00052453">
        <w:rPr>
          <w:rFonts w:ascii="Arial" w:hAnsi="Arial" w:cs="Arial"/>
          <w:sz w:val="20"/>
          <w:szCs w:val="20"/>
          <w:vertAlign w:val="subscript"/>
        </w:rPr>
        <w:t>r</w:t>
      </w:r>
      <w:r w:rsidR="00052453">
        <w:rPr>
          <w:rFonts w:ascii="Arial" w:hAnsi="Arial" w:cs="Arial"/>
        </w:rPr>
        <w:t xml:space="preserve"> calcium phosphate = 310(.3)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If M</w:t>
      </w:r>
      <w:r>
        <w:rPr>
          <w:rFonts w:ascii="Arial" w:hAnsi="Arial" w:cs="Arial"/>
          <w:i/>
          <w:iCs/>
          <w:sz w:val="20"/>
          <w:szCs w:val="20"/>
          <w:vertAlign w:val="subscript"/>
        </w:rPr>
        <w:t>r</w:t>
      </w:r>
      <w:r>
        <w:rPr>
          <w:rFonts w:ascii="Arial" w:hAnsi="Arial" w:cs="Arial"/>
          <w:i/>
          <w:iCs/>
        </w:rPr>
        <w:t xml:space="preserve"> wrong, lose M1 and M5.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left="1701" w:right="1134"/>
        <w:rPr>
          <w:rFonts w:ascii="Arial" w:hAnsi="Arial" w:cs="Arial"/>
        </w:rPr>
      </w:pPr>
      <w:r>
        <w:rPr>
          <w:rFonts w:ascii="Arial" w:hAnsi="Arial" w:cs="Arial"/>
        </w:rPr>
        <w:t>M2 - Moles calcium phosphate =    </w:t>
      </w:r>
      <w:r>
        <w:rPr>
          <w:rFonts w:ascii="Arial" w:hAnsi="Arial" w:cs="Arial"/>
        </w:rPr>
        <w:pict>
          <v:shape id="_x0000_i1032" type="#_x0000_t75" style="width:21pt;height:21pt">
            <v:imagedata r:id="rId14" o:title=""/>
          </v:shape>
        </w:pict>
      </w:r>
      <w:r>
        <w:rPr>
          <w:rFonts w:ascii="Arial" w:hAnsi="Arial" w:cs="Arial"/>
        </w:rPr>
        <w:t>    (= 0.0234)</w:t>
      </w:r>
      <w:r>
        <w:rPr>
          <w:rFonts w:ascii="Arial" w:hAnsi="Arial" w:cs="Arial"/>
        </w:rPr>
        <w:br/>
        <w:t> 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0.0234 moles can score M1 and M2.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If M</w:t>
      </w:r>
      <w:r>
        <w:rPr>
          <w:rFonts w:ascii="Arial" w:hAnsi="Arial" w:cs="Arial"/>
          <w:i/>
          <w:iCs/>
          <w:sz w:val="20"/>
          <w:szCs w:val="20"/>
          <w:vertAlign w:val="subscript"/>
        </w:rPr>
        <w:t>r</w:t>
      </w:r>
      <w:r>
        <w:rPr>
          <w:rFonts w:ascii="Arial" w:hAnsi="Arial" w:cs="Arial"/>
          <w:i/>
          <w:iCs/>
        </w:rPr>
        <w:t xml:space="preserve"> incorrect, can score M2 for </w:t>
      </w:r>
      <w:r>
        <w:rPr>
          <w:rFonts w:ascii="Arial" w:hAnsi="Arial" w:cs="Arial"/>
          <w:i/>
          <w:iCs/>
        </w:rPr>
        <w:pict>
          <v:shape id="_x0000_i1033" type="#_x0000_t75" style="width:21pt;height:21pt">
            <v:imagedata r:id="rId14" o:title=""/>
          </v:shape>
        </w:pict>
      </w:r>
      <w:r>
        <w:rPr>
          <w:rFonts w:ascii="Arial" w:hAnsi="Arial" w:cs="Arial"/>
          <w:i/>
          <w:iCs/>
        </w:rPr>
        <w:t>.</w:t>
      </w:r>
      <w:r>
        <w:rPr>
          <w:rFonts w:ascii="Arial" w:hAnsi="Arial" w:cs="Arial"/>
          <w:i/>
          <w:iCs/>
        </w:rPr>
        <w:br/>
        <w:t> 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Allow M2 and / or M3 to 2 significant figures here but will lose M5 if answer not 1.23.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left="1701" w:right="1134"/>
        <w:rPr>
          <w:rFonts w:ascii="Arial" w:hAnsi="Arial" w:cs="Arial"/>
        </w:rPr>
      </w:pPr>
      <w:r>
        <w:rPr>
          <w:rFonts w:ascii="Arial" w:hAnsi="Arial" w:cs="Arial"/>
        </w:rPr>
        <w:t>M3 - Moles phosphoric acid = 2 × 0.0234 = 0.0468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Allow student’s M2 × 2. If not multiplied by 2 then lose M3 and M5.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left="1701" w:right="1134"/>
        <w:rPr>
          <w:rFonts w:ascii="Arial" w:hAnsi="Arial" w:cs="Arial"/>
          <w:sz w:val="20"/>
          <w:szCs w:val="20"/>
          <w:vertAlign w:val="superscript"/>
        </w:rPr>
      </w:pPr>
      <w:r>
        <w:rPr>
          <w:rFonts w:ascii="Arial" w:hAnsi="Arial" w:cs="Arial"/>
        </w:rPr>
        <w:t>M4 - Vol phosphoric acid = 0.038(0) dm</w:t>
      </w:r>
      <w:r>
        <w:rPr>
          <w:rFonts w:ascii="Arial" w:hAnsi="Arial" w:cs="Arial"/>
          <w:sz w:val="20"/>
          <w:szCs w:val="20"/>
          <w:vertAlign w:val="superscript"/>
        </w:rPr>
        <w:t>3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If not 0.038(0) dm</w:t>
      </w:r>
      <w:r>
        <w:rPr>
          <w:rFonts w:ascii="Arial" w:hAnsi="Arial" w:cs="Arial"/>
          <w:i/>
          <w:iCs/>
          <w:sz w:val="20"/>
          <w:szCs w:val="20"/>
          <w:vertAlign w:val="superscript"/>
        </w:rPr>
        <w:t>3</w:t>
      </w:r>
      <w:r>
        <w:rPr>
          <w:rFonts w:ascii="Arial" w:hAnsi="Arial" w:cs="Arial"/>
          <w:i/>
          <w:iCs/>
        </w:rPr>
        <w:t xml:space="preserve"> then lose M4 and M5.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left="1701" w:right="1134"/>
        <w:rPr>
          <w:rFonts w:ascii="Arial" w:hAnsi="Arial" w:cs="Arial"/>
        </w:rPr>
      </w:pPr>
      <w:r>
        <w:rPr>
          <w:rFonts w:ascii="Arial" w:hAnsi="Arial" w:cs="Arial"/>
        </w:rPr>
        <w:t xml:space="preserve">Conc phosphoric acid = </w:t>
      </w:r>
      <w:r>
        <w:rPr>
          <w:rFonts w:ascii="Arial" w:hAnsi="Arial" w:cs="Arial"/>
        </w:rPr>
        <w:pict>
          <v:shape id="_x0000_i1034" type="#_x0000_t75" style="width:42pt;height:22.5pt">
            <v:imagedata r:id="rId15" o:title=""/>
          </v:shape>
        </w:pic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left="1701" w:right="1134"/>
        <w:rPr>
          <w:rFonts w:ascii="Arial" w:hAnsi="Arial" w:cs="Arial"/>
        </w:rPr>
      </w:pPr>
      <w:r>
        <w:rPr>
          <w:rFonts w:ascii="Arial" w:hAnsi="Arial" w:cs="Arial"/>
        </w:rPr>
        <w:t xml:space="preserve">M5 = </w:t>
      </w:r>
      <w:r>
        <w:rPr>
          <w:rFonts w:ascii="Arial" w:hAnsi="Arial" w:cs="Arial"/>
          <w:u w:val="single"/>
        </w:rPr>
        <w:t>1.23</w:t>
      </w:r>
      <w:r>
        <w:rPr>
          <w:rFonts w:ascii="Arial" w:hAnsi="Arial" w:cs="Arial"/>
        </w:rPr>
        <w:t xml:space="preserve"> (mol dm</w:t>
      </w:r>
      <w:r>
        <w:rPr>
          <w:rFonts w:ascii="Arial" w:hAnsi="Arial" w:cs="Arial"/>
          <w:sz w:val="20"/>
          <w:szCs w:val="20"/>
          <w:vertAlign w:val="superscript"/>
        </w:rPr>
        <w:t>−3</w:t>
      </w:r>
      <w:r>
        <w:rPr>
          <w:rFonts w:ascii="Arial" w:hAnsi="Arial" w:cs="Arial"/>
        </w:rPr>
        <w:t>)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This answer only – unless arithmetic or transcription error that has been penalised by 1 mark.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Allow no units but incorrect units loses M5.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left="1701" w:right="1134" w:hanging="567"/>
        <w:rPr>
          <w:rFonts w:ascii="Arial" w:hAnsi="Arial" w:cs="Arial"/>
        </w:rPr>
      </w:pPr>
      <w:r>
        <w:rPr>
          <w:rFonts w:ascii="Arial" w:hAnsi="Arial" w:cs="Arial"/>
        </w:rPr>
        <w:t>(ii)     </w:t>
      </w:r>
      <w:r>
        <w:rPr>
          <w:rFonts w:ascii="Arial" w:hAnsi="Arial" w:cs="Arial"/>
        </w:rPr>
        <w:pict>
          <v:shape id="_x0000_i1035" type="#_x0000_t75" style="width:33pt;height:24pt">
            <v:imagedata r:id="rId16" o:title=""/>
          </v:shape>
        </w:pict>
      </w:r>
      <w:r>
        <w:rPr>
          <w:rFonts w:ascii="Arial" w:hAnsi="Arial" w:cs="Arial"/>
        </w:rPr>
        <w:t xml:space="preserve"> × 100    </w:t>
      </w:r>
      <w:r>
        <w:rPr>
          <w:rFonts w:ascii="Arial" w:hAnsi="Arial" w:cs="Arial"/>
          <w:b/>
          <w:bCs/>
        </w:rPr>
        <w:t>OR</w:t>
      </w:r>
      <w:r>
        <w:rPr>
          <w:rFonts w:ascii="Arial" w:hAnsi="Arial" w:cs="Arial"/>
        </w:rPr>
        <w:t>    </w:t>
      </w:r>
      <w:r>
        <w:rPr>
          <w:rFonts w:ascii="Arial" w:hAnsi="Arial" w:cs="Arial"/>
        </w:rPr>
        <w:pict>
          <v:shape id="_x0000_i1036" type="#_x0000_t75" style="width:28.5pt;height:22.5pt">
            <v:imagedata r:id="rId17" o:title=""/>
          </v:shape>
        </w:pict>
      </w:r>
      <w:r>
        <w:rPr>
          <w:rFonts w:ascii="Arial" w:hAnsi="Arial" w:cs="Arial"/>
        </w:rPr>
        <w:t xml:space="preserve"> × 100</w:t>
      </w:r>
      <w:r>
        <w:rPr>
          <w:rFonts w:ascii="Arial" w:hAnsi="Arial" w:cs="Arial"/>
        </w:rPr>
        <w:br/>
        <w:t> 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lastRenderedPageBreak/>
        <w:t>1 mark for both M</w:t>
      </w:r>
      <w:r>
        <w:rPr>
          <w:rFonts w:ascii="Arial" w:hAnsi="Arial" w:cs="Arial"/>
          <w:i/>
          <w:iCs/>
          <w:sz w:val="20"/>
          <w:szCs w:val="20"/>
          <w:vertAlign w:val="subscript"/>
        </w:rPr>
        <w:t>r</w:t>
      </w:r>
      <w:r>
        <w:rPr>
          <w:rFonts w:ascii="Arial" w:hAnsi="Arial" w:cs="Arial"/>
          <w:i/>
          <w:iCs/>
        </w:rPr>
        <w:t xml:space="preserve"> correctly placed.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left="1701" w:right="1134"/>
        <w:rPr>
          <w:rFonts w:ascii="Arial" w:hAnsi="Arial" w:cs="Arial"/>
        </w:rPr>
      </w:pPr>
      <w:r>
        <w:rPr>
          <w:rFonts w:ascii="Arial" w:hAnsi="Arial" w:cs="Arial"/>
        </w:rPr>
        <w:t>= 71.5%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2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left="1134" w:right="1134" w:hanging="567"/>
        <w:rPr>
          <w:rFonts w:ascii="Arial" w:hAnsi="Arial" w:cs="Arial"/>
        </w:rPr>
      </w:pPr>
      <w:r>
        <w:rPr>
          <w:rFonts w:ascii="Arial" w:hAnsi="Arial" w:cs="Arial"/>
        </w:rPr>
        <w:t>(b)     3Ca(OH)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 xml:space="preserve"> + 2H</w:t>
      </w:r>
      <w:r>
        <w:rPr>
          <w:rFonts w:ascii="Arial" w:hAnsi="Arial" w:cs="Arial"/>
          <w:sz w:val="20"/>
          <w:szCs w:val="20"/>
          <w:vertAlign w:val="subscript"/>
        </w:rPr>
        <w:t>3</w:t>
      </w:r>
      <w:r>
        <w:rPr>
          <w:rFonts w:ascii="Arial" w:hAnsi="Arial" w:cs="Arial"/>
        </w:rPr>
        <w:t>PO</w:t>
      </w:r>
      <w:r>
        <w:rPr>
          <w:rFonts w:ascii="Arial" w:hAnsi="Arial" w:cs="Arial"/>
          <w:sz w:val="20"/>
          <w:szCs w:val="20"/>
          <w:vertAlign w:val="subscript"/>
        </w:rPr>
        <w:t>4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pict>
          <v:shape id="_x0000_i1037" type="#_x0000_t75" style="width:34.5pt;height:10.5pt">
            <v:imagedata r:id="rId18" o:title=""/>
          </v:shape>
        </w:pict>
      </w:r>
      <w:r>
        <w:rPr>
          <w:rFonts w:ascii="Arial" w:hAnsi="Arial" w:cs="Arial"/>
        </w:rPr>
        <w:t xml:space="preserve"> Ca</w:t>
      </w:r>
      <w:r>
        <w:rPr>
          <w:rFonts w:ascii="Arial" w:hAnsi="Arial" w:cs="Arial"/>
          <w:sz w:val="20"/>
          <w:szCs w:val="20"/>
          <w:vertAlign w:val="subscript"/>
        </w:rPr>
        <w:t>3</w:t>
      </w:r>
      <w:r>
        <w:rPr>
          <w:rFonts w:ascii="Arial" w:hAnsi="Arial" w:cs="Arial"/>
        </w:rPr>
        <w:t>(PO</w:t>
      </w:r>
      <w:r>
        <w:rPr>
          <w:rFonts w:ascii="Arial" w:hAnsi="Arial" w:cs="Arial"/>
          <w:sz w:val="20"/>
          <w:szCs w:val="20"/>
          <w:vertAlign w:val="subscript"/>
        </w:rPr>
        <w:t>4</w:t>
      </w:r>
      <w:r>
        <w:rPr>
          <w:rFonts w:ascii="Arial" w:hAnsi="Arial" w:cs="Arial"/>
        </w:rPr>
        <w:t>)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 xml:space="preserve"> + 6H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>O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Allow multiples.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left="1134" w:right="1134" w:hanging="567"/>
        <w:rPr>
          <w:rFonts w:ascii="Arial" w:hAnsi="Arial" w:cs="Arial"/>
        </w:rPr>
      </w:pPr>
      <w:r>
        <w:rPr>
          <w:rFonts w:ascii="Arial" w:hAnsi="Arial" w:cs="Arial"/>
        </w:rPr>
        <w:t>(c)     </w:t>
      </w:r>
      <w:r>
        <w:rPr>
          <w:rFonts w:ascii="Arial" w:hAnsi="Arial" w:cs="Arial"/>
        </w:rPr>
        <w:br/>
      </w:r>
      <w:r>
        <w:rPr>
          <w:rFonts w:ascii="Arial" w:hAnsi="Arial" w:cs="Arial"/>
        </w:rPr>
        <w:pict>
          <v:shape id="_x0000_i1038" type="#_x0000_t75" style="width:181.5pt;height:81pt">
            <v:imagedata r:id="rId19" o:title=""/>
          </v:shape>
        </w:pic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If x = 2 with no working, allow M4 only.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Ca = 1.67 g (M1).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Mark for dividing by correct A</w:t>
      </w:r>
      <w:r>
        <w:rPr>
          <w:rFonts w:ascii="Arial" w:hAnsi="Arial" w:cs="Arial"/>
          <w:i/>
          <w:iCs/>
          <w:sz w:val="20"/>
          <w:szCs w:val="20"/>
          <w:vertAlign w:val="subscript"/>
        </w:rPr>
        <w:t>r</w:t>
      </w:r>
      <w:r>
        <w:rPr>
          <w:rFonts w:ascii="Arial" w:hAnsi="Arial" w:cs="Arial"/>
          <w:i/>
          <w:iCs/>
        </w:rPr>
        <w:t xml:space="preserve"> in Ca and P (M2).</w:t>
      </w:r>
      <w:r>
        <w:rPr>
          <w:rFonts w:ascii="Arial" w:hAnsi="Arial" w:cs="Arial"/>
          <w:i/>
          <w:iCs/>
        </w:rPr>
        <w:br/>
        <w:t>If M1 incorrect can only score M2.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Correct ratio (M3).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left="1134" w:right="1134"/>
        <w:rPr>
          <w:rFonts w:ascii="Arial" w:hAnsi="Arial" w:cs="Arial"/>
        </w:rPr>
      </w:pPr>
      <w:r>
        <w:rPr>
          <w:rFonts w:ascii="Arial" w:hAnsi="Arial" w:cs="Arial"/>
        </w:rPr>
        <w:t>CaH</w:t>
      </w:r>
      <w:r>
        <w:rPr>
          <w:rFonts w:ascii="Arial" w:hAnsi="Arial" w:cs="Arial"/>
          <w:sz w:val="20"/>
          <w:szCs w:val="20"/>
          <w:vertAlign w:val="subscript"/>
        </w:rPr>
        <w:t>4</w:t>
      </w:r>
      <w:r>
        <w:rPr>
          <w:rFonts w:ascii="Arial" w:hAnsi="Arial" w:cs="Arial"/>
        </w:rPr>
        <w:t>P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>O</w:t>
      </w:r>
      <w:r>
        <w:rPr>
          <w:rFonts w:ascii="Arial" w:hAnsi="Arial" w:cs="Arial"/>
          <w:sz w:val="20"/>
          <w:szCs w:val="20"/>
          <w:vertAlign w:val="subscript"/>
        </w:rPr>
        <w:t>8</w:t>
      </w:r>
      <w:r>
        <w:rPr>
          <w:rFonts w:ascii="Arial" w:hAnsi="Arial" w:cs="Arial"/>
        </w:rPr>
        <w:t>    </w:t>
      </w:r>
      <w:r>
        <w:rPr>
          <w:rFonts w:ascii="Arial" w:hAnsi="Arial" w:cs="Arial"/>
          <w:b/>
          <w:bCs/>
        </w:rPr>
        <w:t>OR</w:t>
      </w:r>
      <w:r>
        <w:rPr>
          <w:rFonts w:ascii="Arial" w:hAnsi="Arial" w:cs="Arial"/>
        </w:rPr>
        <w:t>    Ca(H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>PO</w:t>
      </w:r>
      <w:r>
        <w:rPr>
          <w:rFonts w:ascii="Arial" w:hAnsi="Arial" w:cs="Arial"/>
          <w:sz w:val="20"/>
          <w:szCs w:val="20"/>
          <w:vertAlign w:val="subscript"/>
        </w:rPr>
        <w:t>4</w:t>
      </w:r>
      <w:r>
        <w:rPr>
          <w:rFonts w:ascii="Arial" w:hAnsi="Arial" w:cs="Arial"/>
        </w:rPr>
        <w:t>)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>    </w:t>
      </w:r>
      <w:r>
        <w:rPr>
          <w:rFonts w:ascii="Arial" w:hAnsi="Arial" w:cs="Arial"/>
          <w:b/>
          <w:bCs/>
        </w:rPr>
        <w:t>OR</w:t>
      </w:r>
      <w:r>
        <w:rPr>
          <w:rFonts w:ascii="Arial" w:hAnsi="Arial" w:cs="Arial"/>
        </w:rPr>
        <w:t>    x = 2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Value of x or correct formula (M4).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left="1134" w:right="1134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Alternative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left="1134" w:right="1134"/>
        <w:rPr>
          <w:rFonts w:ascii="Arial" w:hAnsi="Arial" w:cs="Arial"/>
          <w:sz w:val="20"/>
          <w:szCs w:val="20"/>
          <w:vertAlign w:val="subscript"/>
        </w:rPr>
      </w:pPr>
      <w:r>
        <w:rPr>
          <w:rFonts w:ascii="Arial" w:hAnsi="Arial" w:cs="Arial"/>
        </w:rPr>
        <w:t>Ca                   H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>PO</w:t>
      </w:r>
      <w:r>
        <w:rPr>
          <w:rFonts w:ascii="Arial" w:hAnsi="Arial" w:cs="Arial"/>
          <w:sz w:val="20"/>
          <w:szCs w:val="20"/>
          <w:vertAlign w:val="subscript"/>
        </w:rPr>
        <w:t>4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Ca = 1.67 g (M1).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left="1134" w:right="1134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pict>
          <v:shape id="_x0000_i1039" type="#_x0000_t75" style="width:76.5pt;height:24pt">
            <v:imagedata r:id="rId20" o:title=""/>
          </v:shape>
        </w:pic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Mark for dividing by correct A</w:t>
      </w:r>
      <w:r>
        <w:rPr>
          <w:rFonts w:ascii="Arial" w:hAnsi="Arial" w:cs="Arial"/>
          <w:i/>
          <w:iCs/>
          <w:sz w:val="20"/>
          <w:szCs w:val="20"/>
          <w:vertAlign w:val="subscript"/>
        </w:rPr>
        <w:t>r</w:t>
      </w:r>
      <w:r>
        <w:rPr>
          <w:rFonts w:ascii="Arial" w:hAnsi="Arial" w:cs="Arial"/>
          <w:i/>
          <w:iCs/>
        </w:rPr>
        <w:t xml:space="preserve"> / M</w:t>
      </w:r>
      <w:r>
        <w:rPr>
          <w:rFonts w:ascii="Arial" w:hAnsi="Arial" w:cs="Arial"/>
          <w:i/>
          <w:iCs/>
          <w:sz w:val="20"/>
          <w:szCs w:val="20"/>
          <w:vertAlign w:val="subscript"/>
        </w:rPr>
        <w:t>r</w:t>
      </w:r>
      <w:r>
        <w:rPr>
          <w:rFonts w:ascii="Arial" w:hAnsi="Arial" w:cs="Arial"/>
          <w:i/>
          <w:iCs/>
        </w:rPr>
        <w:t xml:space="preserve"> in Ca and H</w:t>
      </w:r>
      <w:r>
        <w:rPr>
          <w:rFonts w:ascii="Arial" w:hAnsi="Arial" w:cs="Arial"/>
          <w:i/>
          <w:iCs/>
          <w:sz w:val="20"/>
          <w:szCs w:val="20"/>
          <w:vertAlign w:val="subscript"/>
        </w:rPr>
        <w:t>2</w:t>
      </w:r>
      <w:r>
        <w:rPr>
          <w:rFonts w:ascii="Arial" w:hAnsi="Arial" w:cs="Arial"/>
          <w:i/>
          <w:iCs/>
        </w:rPr>
        <w:t>PO</w:t>
      </w:r>
      <w:r>
        <w:rPr>
          <w:rFonts w:ascii="Arial" w:hAnsi="Arial" w:cs="Arial"/>
          <w:i/>
          <w:iCs/>
          <w:sz w:val="20"/>
          <w:szCs w:val="20"/>
          <w:vertAlign w:val="subscript"/>
        </w:rPr>
        <w:t>4</w:t>
      </w:r>
      <w:r>
        <w:rPr>
          <w:rFonts w:ascii="Arial" w:hAnsi="Arial" w:cs="Arial"/>
          <w:i/>
          <w:iCs/>
        </w:rPr>
        <w:t xml:space="preserve"> (M2).</w:t>
      </w:r>
      <w:r>
        <w:rPr>
          <w:rFonts w:ascii="Arial" w:hAnsi="Arial" w:cs="Arial"/>
          <w:i/>
          <w:iCs/>
        </w:rPr>
        <w:br/>
        <w:t>If M1 incorrect can only score M2.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left="1134" w:right="1134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pict>
          <v:shape id="_x0000_i1040" type="#_x0000_t75" style="width:93pt;height:24pt">
            <v:imagedata r:id="rId21" o:title=""/>
          </v:shape>
        </w:pic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Correct ratio (M3).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left="1134" w:right="1134"/>
        <w:rPr>
          <w:rFonts w:ascii="Arial" w:hAnsi="Arial" w:cs="Arial"/>
        </w:rPr>
      </w:pPr>
      <w:r>
        <w:rPr>
          <w:rFonts w:ascii="Arial" w:hAnsi="Arial" w:cs="Arial"/>
        </w:rPr>
        <w:t>CaH</w:t>
      </w:r>
      <w:r>
        <w:rPr>
          <w:rFonts w:ascii="Arial" w:hAnsi="Arial" w:cs="Arial"/>
          <w:sz w:val="20"/>
          <w:szCs w:val="20"/>
          <w:vertAlign w:val="subscript"/>
        </w:rPr>
        <w:t>4</w:t>
      </w:r>
      <w:r>
        <w:rPr>
          <w:rFonts w:ascii="Arial" w:hAnsi="Arial" w:cs="Arial"/>
        </w:rPr>
        <w:t>P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>O</w:t>
      </w:r>
      <w:r>
        <w:rPr>
          <w:rFonts w:ascii="Arial" w:hAnsi="Arial" w:cs="Arial"/>
          <w:sz w:val="20"/>
          <w:szCs w:val="20"/>
          <w:vertAlign w:val="subscript"/>
        </w:rPr>
        <w:t>8</w:t>
      </w:r>
      <w:r>
        <w:rPr>
          <w:rFonts w:ascii="Arial" w:hAnsi="Arial" w:cs="Arial"/>
        </w:rPr>
        <w:t>    </w:t>
      </w:r>
      <w:r>
        <w:rPr>
          <w:rFonts w:ascii="Arial" w:hAnsi="Arial" w:cs="Arial"/>
          <w:b/>
          <w:bCs/>
        </w:rPr>
        <w:t>OR</w:t>
      </w:r>
      <w:r>
        <w:rPr>
          <w:rFonts w:ascii="Arial" w:hAnsi="Arial" w:cs="Arial"/>
        </w:rPr>
        <w:t>    Ca(H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>PO</w:t>
      </w:r>
      <w:r>
        <w:rPr>
          <w:rFonts w:ascii="Arial" w:hAnsi="Arial" w:cs="Arial"/>
          <w:sz w:val="20"/>
          <w:szCs w:val="20"/>
          <w:vertAlign w:val="subscript"/>
        </w:rPr>
        <w:t>4</w:t>
      </w:r>
      <w:r>
        <w:rPr>
          <w:rFonts w:ascii="Arial" w:hAnsi="Arial" w:cs="Arial"/>
        </w:rPr>
        <w:t>)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>    </w:t>
      </w:r>
      <w:r>
        <w:rPr>
          <w:rFonts w:ascii="Arial" w:hAnsi="Arial" w:cs="Arial"/>
          <w:b/>
          <w:bCs/>
        </w:rPr>
        <w:t>OR</w:t>
      </w:r>
      <w:r>
        <w:rPr>
          <w:rFonts w:ascii="Arial" w:hAnsi="Arial" w:cs="Arial"/>
        </w:rPr>
        <w:t>    x = 2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Value of x or correct formula (M4).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[12]</w:t>
      </w:r>
    </w:p>
    <w:p w:rsidR="00052453" w:rsidRPr="009A4E81" w:rsidRDefault="009A4E81" w:rsidP="009A4E81">
      <w:pPr>
        <w:widowControl w:val="0"/>
        <w:autoSpaceDE w:val="0"/>
        <w:autoSpaceDN w:val="0"/>
        <w:adjustRightInd w:val="0"/>
        <w:spacing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Q10.</w:t>
      </w:r>
      <w:r w:rsidR="00052453">
        <w:rPr>
          <w:rFonts w:ascii="Arial" w:hAnsi="Arial" w:cs="Arial"/>
        </w:rPr>
        <w:t>(a)     4CuFeS</w:t>
      </w:r>
      <w:r w:rsidR="00052453">
        <w:rPr>
          <w:rFonts w:ascii="Arial" w:hAnsi="Arial" w:cs="Arial"/>
          <w:sz w:val="20"/>
          <w:szCs w:val="20"/>
          <w:vertAlign w:val="subscript"/>
        </w:rPr>
        <w:t>2</w:t>
      </w:r>
      <w:r w:rsidR="00052453">
        <w:rPr>
          <w:rFonts w:ascii="Arial" w:hAnsi="Arial" w:cs="Arial"/>
        </w:rPr>
        <w:t>   +   9</w:t>
      </w:r>
      <w:r w:rsidR="00052453">
        <w:rPr>
          <w:rFonts w:ascii="Arial" w:hAnsi="Arial" w:cs="Arial"/>
        </w:rPr>
        <w:pict>
          <v:shape id="_x0000_i1041" type="#_x0000_t75" style="width:4.5pt;height:18pt">
            <v:imagedata r:id="rId22" o:title=""/>
          </v:shape>
        </w:pict>
      </w:r>
      <w:r w:rsidR="00052453">
        <w:rPr>
          <w:rFonts w:ascii="Arial" w:hAnsi="Arial" w:cs="Arial"/>
        </w:rPr>
        <w:t xml:space="preserve"> O</w:t>
      </w:r>
      <w:r w:rsidR="00052453">
        <w:rPr>
          <w:rFonts w:ascii="Arial" w:hAnsi="Arial" w:cs="Arial"/>
          <w:sz w:val="20"/>
          <w:szCs w:val="20"/>
          <w:vertAlign w:val="subscript"/>
        </w:rPr>
        <w:t>2</w:t>
      </w:r>
      <w:r w:rsidR="00052453">
        <w:rPr>
          <w:rFonts w:ascii="Arial" w:hAnsi="Arial" w:cs="Arial"/>
        </w:rPr>
        <w:t>   +   4SiO</w:t>
      </w:r>
      <w:r w:rsidR="00052453">
        <w:rPr>
          <w:rFonts w:ascii="Arial" w:hAnsi="Arial" w:cs="Arial"/>
          <w:sz w:val="20"/>
          <w:szCs w:val="20"/>
          <w:vertAlign w:val="subscript"/>
        </w:rPr>
        <w:t>2</w:t>
      </w:r>
      <w:r w:rsidR="00052453">
        <w:rPr>
          <w:rFonts w:ascii="Arial" w:hAnsi="Arial" w:cs="Arial"/>
        </w:rPr>
        <w:t>   </w:t>
      </w:r>
      <w:r w:rsidR="00052453">
        <w:rPr>
          <w:rFonts w:ascii="Cambria Math" w:hAnsi="Cambria Math" w:cs="Cambria Math"/>
        </w:rPr>
        <w:t>⟶</w:t>
      </w:r>
      <w:r w:rsidR="00052453">
        <w:rPr>
          <w:rFonts w:ascii="Arial" w:hAnsi="Arial" w:cs="Arial"/>
        </w:rPr>
        <w:t>   Cu</w:t>
      </w:r>
      <w:r w:rsidR="00052453">
        <w:rPr>
          <w:rFonts w:ascii="Arial" w:hAnsi="Arial" w:cs="Arial"/>
          <w:sz w:val="20"/>
          <w:szCs w:val="20"/>
          <w:vertAlign w:val="subscript"/>
        </w:rPr>
        <w:t>2</w:t>
      </w:r>
      <w:r w:rsidR="00052453">
        <w:rPr>
          <w:rFonts w:ascii="Arial" w:hAnsi="Arial" w:cs="Arial"/>
        </w:rPr>
        <w:t>S   +   Cu</w:t>
      </w:r>
      <w:r w:rsidR="00052453">
        <w:rPr>
          <w:rFonts w:ascii="Arial" w:hAnsi="Arial" w:cs="Arial"/>
          <w:sz w:val="20"/>
          <w:szCs w:val="20"/>
          <w:vertAlign w:val="subscript"/>
        </w:rPr>
        <w:t>2</w:t>
      </w:r>
      <w:r w:rsidR="00052453">
        <w:rPr>
          <w:rFonts w:ascii="Arial" w:hAnsi="Arial" w:cs="Arial"/>
        </w:rPr>
        <w:t>O   +   7SO</w:t>
      </w:r>
      <w:r w:rsidR="00052453">
        <w:rPr>
          <w:rFonts w:ascii="Arial" w:hAnsi="Arial" w:cs="Arial"/>
          <w:sz w:val="20"/>
          <w:szCs w:val="20"/>
          <w:vertAlign w:val="subscript"/>
        </w:rPr>
        <w:t>2</w:t>
      </w:r>
      <w:r w:rsidR="00052453">
        <w:rPr>
          <w:rFonts w:ascii="Arial" w:hAnsi="Arial" w:cs="Arial"/>
        </w:rPr>
        <w:t>   +   4FeSiO</w:t>
      </w:r>
      <w:r w:rsidR="00052453">
        <w:rPr>
          <w:rFonts w:ascii="Arial" w:hAnsi="Arial" w:cs="Arial"/>
          <w:sz w:val="20"/>
          <w:szCs w:val="20"/>
          <w:vertAlign w:val="subscript"/>
        </w:rPr>
        <w:t>3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Allow multiples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sz w:val="20"/>
          <w:szCs w:val="20"/>
          <w:vertAlign w:val="subscript"/>
        </w:rPr>
      </w:pPr>
      <w:r>
        <w:rPr>
          <w:rFonts w:ascii="Arial" w:hAnsi="Arial" w:cs="Arial"/>
        </w:rPr>
        <w:t>Cu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>S   +   2Cu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>O   </w:t>
      </w:r>
      <w:r>
        <w:rPr>
          <w:rFonts w:ascii="Cambria Math" w:hAnsi="Cambria Math" w:cs="Cambria Math"/>
        </w:rPr>
        <w:t>⟶</w:t>
      </w:r>
      <w:r>
        <w:rPr>
          <w:rFonts w:ascii="Arial" w:hAnsi="Arial" w:cs="Arial"/>
        </w:rPr>
        <w:t>   6Cu + SO</w:t>
      </w:r>
      <w:r>
        <w:rPr>
          <w:rFonts w:ascii="Arial" w:hAnsi="Arial" w:cs="Arial"/>
          <w:sz w:val="20"/>
          <w:szCs w:val="20"/>
          <w:vertAlign w:val="subscript"/>
        </w:rPr>
        <w:t>2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left="1134" w:right="1134" w:hanging="567"/>
        <w:rPr>
          <w:rFonts w:ascii="Arial" w:hAnsi="Arial" w:cs="Arial"/>
        </w:rPr>
      </w:pPr>
      <w:r>
        <w:rPr>
          <w:rFonts w:ascii="Arial" w:hAnsi="Arial" w:cs="Arial"/>
        </w:rPr>
        <w:t>(b)     ANY TWO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•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 Prevents acid rain (which damages buidlings / ecology)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•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 Toxic OR causes breathing problems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•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 Reduces waste product OR makes use of the waste OR improves atom economy OR Reduces need for sulfur mining OR used to produce sulfuric acid OR any named products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2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left="1134" w:right="1134" w:hanging="567"/>
        <w:rPr>
          <w:rFonts w:ascii="Arial" w:hAnsi="Arial" w:cs="Arial"/>
        </w:rPr>
      </w:pPr>
      <w:r>
        <w:rPr>
          <w:rFonts w:ascii="Arial" w:hAnsi="Arial" w:cs="Arial"/>
        </w:rPr>
        <w:t>(c)     M1, M2, M3 are process marks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 xml:space="preserve">M1     Mol Cu = </w:t>
      </w:r>
      <w:r>
        <w:rPr>
          <w:rFonts w:ascii="Arial" w:hAnsi="Arial" w:cs="Arial"/>
        </w:rPr>
        <w:pict>
          <v:shape id="_x0000_i1042" type="#_x0000_t75" style="width:54pt;height:24pt">
            <v:imagedata r:id="rId23" o:title=""/>
          </v:shape>
        </w:pict>
      </w:r>
      <w:r>
        <w:rPr>
          <w:rFonts w:ascii="Arial" w:hAnsi="Arial" w:cs="Arial"/>
        </w:rPr>
        <w:t xml:space="preserve"> (= 63780) 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M2     Mass CuFeS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 xml:space="preserve"> = (63780) × 183.5 (= 1.17 × 10</w:t>
      </w:r>
      <w:r>
        <w:rPr>
          <w:rFonts w:ascii="Arial" w:hAnsi="Arial" w:cs="Arial"/>
          <w:sz w:val="20"/>
          <w:szCs w:val="20"/>
          <w:vertAlign w:val="superscript"/>
        </w:rPr>
        <w:t>7</w:t>
      </w:r>
      <w:r>
        <w:rPr>
          <w:rFonts w:ascii="Arial" w:hAnsi="Arial" w:cs="Arial"/>
        </w:rPr>
        <w:t>g)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 xml:space="preserve">M3     Mass ore = (1.17 × 107) × </w:t>
      </w:r>
      <w:r>
        <w:rPr>
          <w:rFonts w:ascii="Arial" w:hAnsi="Arial" w:cs="Arial"/>
        </w:rPr>
        <w:pict>
          <v:shape id="_x0000_i1043" type="#_x0000_t75" style="width:16.5pt;height:18pt">
            <v:imagedata r:id="rId24" o:title=""/>
          </v:shape>
        </w:pic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M4     Mass ore = 936 tonnes (Allow 936 –937)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lastRenderedPageBreak/>
        <w:t>1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Alternative method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M1 % of Cu in CuFeS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 xml:space="preserve"> = (63.5/183.5) × 100 = 34.6%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M2 % of Cu in the rock = (34.6/100) × 1.25 = 0.4325%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M3 mass of rock = 4050 × 100/0.4325 = 936416kg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M4 mass of rock in tonnes = 936 tonnes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Notes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M1 A</w:t>
      </w:r>
      <w:r>
        <w:rPr>
          <w:rFonts w:ascii="Arial" w:hAnsi="Arial" w:cs="Arial"/>
          <w:sz w:val="20"/>
          <w:szCs w:val="20"/>
          <w:vertAlign w:val="subscript"/>
        </w:rPr>
        <w:t>r</w:t>
      </w:r>
      <w:r>
        <w:rPr>
          <w:rFonts w:ascii="Arial" w:hAnsi="Arial" w:cs="Arial"/>
        </w:rPr>
        <w:t xml:space="preserve"> Cu must be used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M2 M</w:t>
      </w:r>
      <w:r>
        <w:rPr>
          <w:rFonts w:ascii="Arial" w:hAnsi="Arial" w:cs="Arial"/>
          <w:sz w:val="20"/>
          <w:szCs w:val="20"/>
          <w:vertAlign w:val="subscript"/>
        </w:rPr>
        <w:t>r</w:t>
      </w:r>
      <w:r>
        <w:rPr>
          <w:rFonts w:ascii="Arial" w:hAnsi="Arial" w:cs="Arial"/>
        </w:rPr>
        <w:t xml:space="preserve"> CuFeS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 xml:space="preserve"> to have been used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M3 Grossing up for the mass of rock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M4 Final answer correct in tonnes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left="1134" w:right="1134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(d)     % atom economy = </w:t>
      </w:r>
      <w:r>
        <w:rPr>
          <w:rFonts w:ascii="Arial" w:hAnsi="Arial" w:cs="Arial"/>
        </w:rPr>
        <w:pict>
          <v:shape id="_x0000_i1044" type="#_x0000_t75" style="width:31.5pt;height:18pt">
            <v:imagedata r:id="rId25" o:title=""/>
          </v:shape>
        </w:pict>
      </w:r>
      <w:r>
        <w:rPr>
          <w:rFonts w:ascii="Arial" w:hAnsi="Arial" w:cs="Arial"/>
        </w:rPr>
        <w:t xml:space="preserve"> × 100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= 74.3% must be 3sf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[10]</w:t>
      </w:r>
    </w:p>
    <w:p w:rsidR="00052453" w:rsidRPr="009A4E81" w:rsidRDefault="009A4E81" w:rsidP="009A4E81">
      <w:pPr>
        <w:widowControl w:val="0"/>
        <w:autoSpaceDE w:val="0"/>
        <w:autoSpaceDN w:val="0"/>
        <w:adjustRightInd w:val="0"/>
        <w:spacing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Q11.</w:t>
      </w:r>
      <w:r w:rsidR="00052453">
        <w:rPr>
          <w:rFonts w:ascii="Arial" w:hAnsi="Arial" w:cs="Arial"/>
        </w:rPr>
        <w:t>(a)     = 79 / (1000 × 6.022 × 10</w:t>
      </w:r>
      <w:r w:rsidR="00052453">
        <w:rPr>
          <w:rFonts w:ascii="Arial" w:hAnsi="Arial" w:cs="Arial"/>
          <w:sz w:val="20"/>
          <w:szCs w:val="20"/>
          <w:vertAlign w:val="superscript"/>
        </w:rPr>
        <w:t>23</w:t>
      </w:r>
      <w:r w:rsidR="00052453">
        <w:rPr>
          <w:rFonts w:ascii="Arial" w:hAnsi="Arial" w:cs="Arial"/>
        </w:rPr>
        <w:t>) = 1.31 × 10</w:t>
      </w:r>
      <w:r w:rsidR="00052453">
        <w:rPr>
          <w:rFonts w:ascii="Arial" w:hAnsi="Arial" w:cs="Arial"/>
          <w:sz w:val="20"/>
          <w:szCs w:val="20"/>
          <w:vertAlign w:val="superscript"/>
        </w:rPr>
        <w:t>–25</w:t>
      </w:r>
      <w:r w:rsidR="00052453">
        <w:rPr>
          <w:rFonts w:ascii="Arial" w:hAnsi="Arial" w:cs="Arial"/>
        </w:rPr>
        <w:t xml:space="preserve"> kg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 xml:space="preserve">Then either follow </w:t>
      </w:r>
      <w:r>
        <w:rPr>
          <w:rFonts w:ascii="Arial" w:hAnsi="Arial" w:cs="Arial"/>
          <w:b/>
          <w:bCs/>
        </w:rPr>
        <w:t>method 1</w:t>
      </w:r>
      <w:r>
        <w:rPr>
          <w:rFonts w:ascii="Arial" w:hAnsi="Arial" w:cs="Arial"/>
        </w:rPr>
        <w:t xml:space="preserve"> (or </w:t>
      </w:r>
      <w:r>
        <w:rPr>
          <w:rFonts w:ascii="Arial" w:hAnsi="Arial" w:cs="Arial"/>
          <w:b/>
          <w:bCs/>
        </w:rPr>
        <w:t>method 2</w:t>
      </w:r>
      <w:r>
        <w:rPr>
          <w:rFonts w:ascii="Arial" w:hAnsi="Arial" w:cs="Arial"/>
        </w:rPr>
        <w:t xml:space="preserve"> below)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Do not mix and match methods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Method 1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sz w:val="20"/>
          <w:szCs w:val="20"/>
          <w:vertAlign w:val="superscript"/>
        </w:rPr>
      </w:pPr>
      <w:r>
        <w:rPr>
          <w:rFonts w:ascii="Arial" w:hAnsi="Arial" w:cs="Arial"/>
          <w:b/>
          <w:bCs/>
        </w:rPr>
        <w:pict>
          <v:shape id="_x0000_i1045" type="#_x0000_t75" style="width:39pt;height:25.5pt">
            <v:imagedata r:id="rId26" o:title=""/>
          </v:shape>
        </w:pict>
      </w:r>
      <w:r>
        <w:rPr>
          <w:rFonts w:ascii="Arial" w:hAnsi="Arial" w:cs="Arial"/>
        </w:rPr>
        <w:t> = 0.950 / 6.69 × 10</w:t>
      </w:r>
      <w:r>
        <w:rPr>
          <w:rFonts w:ascii="Arial" w:hAnsi="Arial" w:cs="Arial"/>
          <w:sz w:val="20"/>
          <w:szCs w:val="20"/>
          <w:vertAlign w:val="superscript"/>
        </w:rPr>
        <w:t>–4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sz w:val="20"/>
          <w:szCs w:val="20"/>
          <w:vertAlign w:val="superscript"/>
        </w:rPr>
      </w:pPr>
      <w:r>
        <w:rPr>
          <w:rFonts w:ascii="Arial" w:hAnsi="Arial" w:cs="Arial"/>
        </w:rPr>
        <w:t>= 1420 ms</w:t>
      </w:r>
      <w:r>
        <w:rPr>
          <w:rFonts w:ascii="Arial" w:hAnsi="Arial" w:cs="Arial"/>
          <w:sz w:val="20"/>
          <w:szCs w:val="20"/>
          <w:vertAlign w:val="superscript"/>
        </w:rPr>
        <w:t>–1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In method 1, M2 can be awarded in M3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sz w:val="20"/>
          <w:szCs w:val="20"/>
          <w:vertAlign w:val="superscript"/>
        </w:rPr>
      </w:pPr>
      <w:r>
        <w:rPr>
          <w:rFonts w:ascii="Arial" w:hAnsi="Arial" w:cs="Arial"/>
        </w:rPr>
        <w:t>KE = ½ mv</w:t>
      </w:r>
      <w:r>
        <w:rPr>
          <w:rFonts w:ascii="Arial" w:hAnsi="Arial" w:cs="Arial"/>
          <w:sz w:val="20"/>
          <w:szCs w:val="20"/>
          <w:vertAlign w:val="superscript"/>
        </w:rPr>
        <w:t>2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sz w:val="20"/>
          <w:szCs w:val="20"/>
          <w:vertAlign w:val="superscript"/>
        </w:rPr>
      </w:pPr>
      <w:r>
        <w:rPr>
          <w:rFonts w:ascii="Arial" w:hAnsi="Arial" w:cs="Arial"/>
        </w:rPr>
        <w:t>= ½ × 1.312 × 10</w:t>
      </w:r>
      <w:r>
        <w:rPr>
          <w:rFonts w:ascii="Arial" w:hAnsi="Arial" w:cs="Arial"/>
          <w:sz w:val="20"/>
          <w:szCs w:val="20"/>
          <w:vertAlign w:val="superscript"/>
        </w:rPr>
        <w:t>–25</w:t>
      </w:r>
      <w:r>
        <w:rPr>
          <w:rFonts w:ascii="Arial" w:hAnsi="Arial" w:cs="Arial"/>
        </w:rPr>
        <w:t xml:space="preserve"> × (1420)</w:t>
      </w:r>
      <w:r>
        <w:rPr>
          <w:rFonts w:ascii="Arial" w:hAnsi="Arial" w:cs="Arial"/>
          <w:sz w:val="20"/>
          <w:szCs w:val="20"/>
          <w:vertAlign w:val="superscript"/>
        </w:rPr>
        <w:t>2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= 1.32 × 10</w:t>
      </w:r>
      <w:r>
        <w:rPr>
          <w:rFonts w:ascii="Arial" w:hAnsi="Arial" w:cs="Arial"/>
          <w:sz w:val="20"/>
          <w:szCs w:val="20"/>
          <w:vertAlign w:val="superscript"/>
        </w:rPr>
        <w:t>–19</w:t>
      </w:r>
      <w:r>
        <w:rPr>
          <w:rFonts w:ascii="Arial" w:hAnsi="Arial" w:cs="Arial"/>
        </w:rPr>
        <w:t xml:space="preserve"> J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Mark consequential to their velocity and mass. Allow mass of 79 etc.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V</w:t>
      </w:r>
      <w:r>
        <w:rPr>
          <w:rFonts w:ascii="Arial" w:hAnsi="Arial" w:cs="Arial"/>
          <w:sz w:val="20"/>
          <w:szCs w:val="20"/>
          <w:vertAlign w:val="subscript"/>
        </w:rPr>
        <w:t>81</w:t>
      </w:r>
      <w:r>
        <w:rPr>
          <w:rFonts w:ascii="Arial" w:hAnsi="Arial" w:cs="Arial"/>
        </w:rPr>
        <w:t xml:space="preserve"> = </w:t>
      </w:r>
      <w:r>
        <w:rPr>
          <w:rFonts w:ascii="Arial" w:hAnsi="Arial" w:cs="Arial"/>
        </w:rPr>
        <w:pict>
          <v:shape id="_x0000_i1046" type="#_x0000_t75" style="width:37.5pt;height:21pt">
            <v:imagedata r:id="rId27" o:title=""/>
          </v:shape>
        </w:pict>
      </w:r>
      <w:r>
        <w:rPr>
          <w:rFonts w:ascii="Arial" w:hAnsi="Arial" w:cs="Arial"/>
        </w:rPr>
        <w:t> 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sz w:val="20"/>
          <w:szCs w:val="20"/>
          <w:vertAlign w:val="superscript"/>
        </w:rPr>
      </w:pPr>
      <w:r>
        <w:rPr>
          <w:rFonts w:ascii="Arial" w:hAnsi="Arial" w:cs="Arial"/>
        </w:rPr>
        <w:t>= √ 1.963 × 10</w:t>
      </w:r>
      <w:r>
        <w:rPr>
          <w:rFonts w:ascii="Arial" w:hAnsi="Arial" w:cs="Arial"/>
          <w:sz w:val="20"/>
          <w:szCs w:val="20"/>
          <w:vertAlign w:val="superscript"/>
        </w:rPr>
        <w:t>6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sz w:val="20"/>
          <w:szCs w:val="20"/>
          <w:vertAlign w:val="superscript"/>
        </w:rPr>
      </w:pPr>
      <w:r>
        <w:rPr>
          <w:rFonts w:ascii="Arial" w:hAnsi="Arial" w:cs="Arial"/>
        </w:rPr>
        <w:t>= 1.40 × 10</w:t>
      </w:r>
      <w:r>
        <w:rPr>
          <w:rFonts w:ascii="Arial" w:hAnsi="Arial" w:cs="Arial"/>
          <w:sz w:val="20"/>
          <w:szCs w:val="20"/>
          <w:vertAlign w:val="superscript"/>
        </w:rPr>
        <w:t>3</w:t>
      </w:r>
      <w:r>
        <w:rPr>
          <w:rFonts w:ascii="Arial" w:hAnsi="Arial" w:cs="Arial"/>
        </w:rPr>
        <w:t xml:space="preserve"> ms</w:t>
      </w:r>
      <w:r>
        <w:rPr>
          <w:rFonts w:ascii="Arial" w:hAnsi="Arial" w:cs="Arial"/>
          <w:sz w:val="20"/>
          <w:szCs w:val="20"/>
          <w:vertAlign w:val="superscript"/>
        </w:rPr>
        <w:t>–1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(allow 1.398 × 10</w:t>
      </w:r>
      <w:r>
        <w:rPr>
          <w:rFonts w:ascii="Arial" w:hAnsi="Arial" w:cs="Arial"/>
          <w:sz w:val="20"/>
          <w:szCs w:val="20"/>
          <w:vertAlign w:val="superscript"/>
        </w:rPr>
        <w:t>3</w:t>
      </w:r>
      <w:r>
        <w:rPr>
          <w:rFonts w:ascii="Arial" w:hAnsi="Arial" w:cs="Arial"/>
        </w:rPr>
        <w:t xml:space="preserve"> - 1.402 × 10</w:t>
      </w:r>
      <w:r>
        <w:rPr>
          <w:rFonts w:ascii="Arial" w:hAnsi="Arial" w:cs="Arial"/>
          <w:sz w:val="20"/>
          <w:szCs w:val="20"/>
          <w:vertAlign w:val="superscript"/>
        </w:rPr>
        <w:t>3</w:t>
      </w:r>
      <w:r>
        <w:rPr>
          <w:rFonts w:ascii="Arial" w:hAnsi="Arial" w:cs="Arial"/>
        </w:rPr>
        <w:t>)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Mark consequential to their velocity and mass. Allow mass of 81 etc.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</w:rPr>
      </w:pPr>
      <w:r>
        <w:rPr>
          <w:rFonts w:ascii="Times New Roman" w:hAnsi="Times New Roman"/>
          <w:b/>
          <w:bCs/>
          <w:sz w:val="18"/>
          <w:szCs w:val="18"/>
        </w:rPr>
        <w:pict>
          <v:shape id="_x0000_i1047" type="#_x0000_t75" style="width:67.5pt;height:25.5pt">
            <v:imagedata r:id="rId28" o:title=""/>
          </v:shape>
        </w:pict>
      </w:r>
      <w:r>
        <w:rPr>
          <w:rFonts w:ascii="Arial" w:hAnsi="Arial" w:cs="Arial"/>
        </w:rPr>
        <w:t> 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= 6.80 × 10</w:t>
      </w:r>
      <w:r>
        <w:rPr>
          <w:rFonts w:ascii="Arial" w:hAnsi="Arial" w:cs="Arial"/>
          <w:sz w:val="20"/>
          <w:szCs w:val="20"/>
          <w:vertAlign w:val="superscript"/>
        </w:rPr>
        <w:t>–4</w:t>
      </w:r>
      <w:r>
        <w:rPr>
          <w:rFonts w:ascii="Arial" w:hAnsi="Arial" w:cs="Arial"/>
        </w:rPr>
        <w:t xml:space="preserve"> s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Mark consequential to their M4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Accept 6.77 – 6.80 × 10</w:t>
      </w:r>
      <w:r>
        <w:rPr>
          <w:rFonts w:ascii="Arial" w:hAnsi="Arial" w:cs="Arial"/>
          <w:i/>
          <w:iCs/>
          <w:sz w:val="20"/>
          <w:szCs w:val="20"/>
          <w:vertAlign w:val="superscript"/>
        </w:rPr>
        <w:t>–4</w:t>
      </w:r>
      <w:r>
        <w:rPr>
          <w:rFonts w:ascii="Arial" w:hAnsi="Arial" w:cs="Arial"/>
          <w:i/>
          <w:iCs/>
        </w:rPr>
        <w:t xml:space="preserve"> s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Method 2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sz w:val="20"/>
          <w:szCs w:val="20"/>
          <w:vertAlign w:val="superscript"/>
        </w:rPr>
      </w:pPr>
      <w:r>
        <w:rPr>
          <w:rFonts w:ascii="Arial" w:hAnsi="Arial" w:cs="Arial"/>
        </w:rPr>
        <w:t>m</w:t>
      </w:r>
      <w:r>
        <w:rPr>
          <w:rFonts w:ascii="Arial" w:hAnsi="Arial" w:cs="Arial"/>
          <w:sz w:val="20"/>
          <w:szCs w:val="20"/>
          <w:vertAlign w:val="subscript"/>
        </w:rPr>
        <w:t>1</w:t>
      </w:r>
      <w:r>
        <w:rPr>
          <w:rFonts w:ascii="Arial" w:hAnsi="Arial" w:cs="Arial"/>
        </w:rPr>
        <w:t>(</w:t>
      </w:r>
      <w:r>
        <w:rPr>
          <w:rFonts w:ascii="Arial" w:hAnsi="Arial" w:cs="Arial"/>
          <w:i/>
          <w:iCs/>
        </w:rPr>
        <w:t>d</w:t>
      </w:r>
      <w:r>
        <w:rPr>
          <w:rFonts w:ascii="Arial" w:hAnsi="Arial" w:cs="Arial"/>
        </w:rPr>
        <w:t>/</w:t>
      </w:r>
      <w:r>
        <w:rPr>
          <w:rFonts w:ascii="Arial" w:hAnsi="Arial" w:cs="Arial"/>
          <w:i/>
          <w:iCs/>
        </w:rPr>
        <w:t>t</w:t>
      </w:r>
      <w:r>
        <w:rPr>
          <w:rFonts w:ascii="Arial" w:hAnsi="Arial" w:cs="Arial"/>
          <w:sz w:val="20"/>
          <w:szCs w:val="20"/>
          <w:vertAlign w:val="subscript"/>
        </w:rPr>
        <w:t>1</w:t>
      </w:r>
      <w:r>
        <w:rPr>
          <w:rFonts w:ascii="Arial" w:hAnsi="Arial" w:cs="Arial"/>
        </w:rPr>
        <w:t>)</w:t>
      </w:r>
      <w:r>
        <w:rPr>
          <w:rFonts w:ascii="Arial" w:hAnsi="Arial" w:cs="Arial"/>
          <w:sz w:val="20"/>
          <w:szCs w:val="20"/>
          <w:vertAlign w:val="superscript"/>
        </w:rPr>
        <w:t>2</w:t>
      </w:r>
      <w:r>
        <w:rPr>
          <w:rFonts w:ascii="Arial" w:hAnsi="Arial" w:cs="Arial"/>
        </w:rPr>
        <w:t xml:space="preserve"> = m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 xml:space="preserve"> (</w:t>
      </w:r>
      <w:r>
        <w:rPr>
          <w:rFonts w:ascii="Arial" w:hAnsi="Arial" w:cs="Arial"/>
          <w:i/>
          <w:iCs/>
        </w:rPr>
        <w:t>d</w:t>
      </w:r>
      <w:r>
        <w:rPr>
          <w:rFonts w:ascii="Arial" w:hAnsi="Arial" w:cs="Arial"/>
        </w:rPr>
        <w:t>/</w:t>
      </w:r>
      <w:r>
        <w:rPr>
          <w:rFonts w:ascii="Arial" w:hAnsi="Arial" w:cs="Arial"/>
          <w:i/>
          <w:iCs/>
        </w:rPr>
        <w:t>t</w:t>
      </w:r>
      <w:r>
        <w:rPr>
          <w:rFonts w:ascii="Arial" w:hAnsi="Arial" w:cs="Arial"/>
          <w:sz w:val="20"/>
          <w:szCs w:val="20"/>
          <w:vertAlign w:val="subscript"/>
        </w:rPr>
        <w:t>1</w:t>
      </w:r>
      <w:r>
        <w:rPr>
          <w:rFonts w:ascii="Arial" w:hAnsi="Arial" w:cs="Arial"/>
        </w:rPr>
        <w:t>)</w:t>
      </w:r>
      <w:r>
        <w:rPr>
          <w:rFonts w:ascii="Arial" w:hAnsi="Arial" w:cs="Arial"/>
          <w:sz w:val="20"/>
          <w:szCs w:val="20"/>
          <w:vertAlign w:val="superscript"/>
        </w:rPr>
        <w:t>2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or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sz w:val="20"/>
          <w:szCs w:val="20"/>
          <w:vertAlign w:val="superscript"/>
        </w:rPr>
      </w:pPr>
      <w:r>
        <w:rPr>
          <w:rFonts w:ascii="Arial" w:hAnsi="Arial" w:cs="Arial"/>
        </w:rPr>
        <w:t>m</w:t>
      </w:r>
      <w:r>
        <w:rPr>
          <w:rFonts w:ascii="Arial" w:hAnsi="Arial" w:cs="Arial"/>
          <w:sz w:val="20"/>
          <w:szCs w:val="20"/>
          <w:vertAlign w:val="subscript"/>
        </w:rPr>
        <w:t>1</w:t>
      </w:r>
      <w:r>
        <w:rPr>
          <w:rFonts w:ascii="Arial" w:hAnsi="Arial" w:cs="Arial"/>
        </w:rPr>
        <w:t xml:space="preserve"> / </w:t>
      </w:r>
      <w:r>
        <w:rPr>
          <w:rFonts w:ascii="Arial" w:hAnsi="Arial" w:cs="Arial"/>
          <w:i/>
          <w:iCs/>
        </w:rPr>
        <w:t>t</w:t>
      </w:r>
      <w:r>
        <w:rPr>
          <w:rFonts w:ascii="Arial" w:hAnsi="Arial" w:cs="Arial"/>
          <w:sz w:val="20"/>
          <w:szCs w:val="20"/>
          <w:vertAlign w:val="subscript"/>
        </w:rPr>
        <w:t>1</w:t>
      </w:r>
      <w:r>
        <w:rPr>
          <w:rFonts w:ascii="Arial" w:hAnsi="Arial" w:cs="Arial"/>
          <w:sz w:val="20"/>
          <w:szCs w:val="20"/>
          <w:vertAlign w:val="superscript"/>
        </w:rPr>
        <w:t>2</w:t>
      </w:r>
      <w:r>
        <w:rPr>
          <w:rFonts w:ascii="Arial" w:hAnsi="Arial" w:cs="Arial"/>
        </w:rPr>
        <w:t xml:space="preserve"> = m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 xml:space="preserve"> / </w:t>
      </w:r>
      <w:r>
        <w:rPr>
          <w:rFonts w:ascii="Arial" w:hAnsi="Arial" w:cs="Arial"/>
          <w:i/>
          <w:iCs/>
        </w:rPr>
        <w:t>t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  <w:sz w:val="20"/>
          <w:szCs w:val="20"/>
          <w:vertAlign w:val="superscript"/>
        </w:rPr>
        <w:t>2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  <w:i/>
          <w:iCs/>
        </w:rPr>
        <w:t>t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  <w:sz w:val="20"/>
          <w:szCs w:val="20"/>
          <w:vertAlign w:val="superscript"/>
        </w:rPr>
        <w:t>2</w:t>
      </w:r>
      <w:r>
        <w:rPr>
          <w:rFonts w:ascii="Arial" w:hAnsi="Arial" w:cs="Arial"/>
        </w:rPr>
        <w:t xml:space="preserve"> = </w:t>
      </w:r>
      <w:r>
        <w:rPr>
          <w:rFonts w:ascii="Arial" w:hAnsi="Arial" w:cs="Arial"/>
          <w:i/>
          <w:iCs/>
        </w:rPr>
        <w:t>t</w:t>
      </w:r>
      <w:r>
        <w:rPr>
          <w:rFonts w:ascii="Arial" w:hAnsi="Arial" w:cs="Arial"/>
          <w:sz w:val="20"/>
          <w:szCs w:val="20"/>
          <w:vertAlign w:val="subscript"/>
        </w:rPr>
        <w:t>1</w:t>
      </w:r>
      <w:r>
        <w:rPr>
          <w:rFonts w:ascii="Arial" w:hAnsi="Arial" w:cs="Arial"/>
          <w:sz w:val="20"/>
          <w:szCs w:val="20"/>
          <w:vertAlign w:val="superscript"/>
        </w:rPr>
        <w:t>2</w:t>
      </w:r>
      <w:r>
        <w:rPr>
          <w:rFonts w:ascii="Arial" w:hAnsi="Arial" w:cs="Arial"/>
        </w:rPr>
        <w:t xml:space="preserve"> (m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>/m</w:t>
      </w:r>
      <w:r>
        <w:rPr>
          <w:rFonts w:ascii="Arial" w:hAnsi="Arial" w:cs="Arial"/>
          <w:sz w:val="20"/>
          <w:szCs w:val="20"/>
          <w:vertAlign w:val="subscript"/>
        </w:rPr>
        <w:t>1</w:t>
      </w:r>
      <w:r>
        <w:rPr>
          <w:rFonts w:ascii="Arial" w:hAnsi="Arial" w:cs="Arial"/>
        </w:rPr>
        <w:t>)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Or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  <w:i/>
          <w:iCs/>
        </w:rPr>
        <w:t>t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  <w:sz w:val="20"/>
          <w:szCs w:val="20"/>
          <w:vertAlign w:val="superscript"/>
        </w:rPr>
        <w:t>2</w:t>
      </w:r>
      <w:r>
        <w:rPr>
          <w:rFonts w:ascii="Arial" w:hAnsi="Arial" w:cs="Arial"/>
        </w:rPr>
        <w:t xml:space="preserve"> = (6.69 × 10</w:t>
      </w:r>
      <w:r>
        <w:rPr>
          <w:rFonts w:ascii="Arial" w:hAnsi="Arial" w:cs="Arial"/>
          <w:sz w:val="20"/>
          <w:szCs w:val="20"/>
          <w:vertAlign w:val="superscript"/>
        </w:rPr>
        <w:t>–4</w:t>
      </w:r>
      <w:r>
        <w:rPr>
          <w:rFonts w:ascii="Arial" w:hAnsi="Arial" w:cs="Arial"/>
        </w:rPr>
        <w:t>)2 × (81/79)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sz w:val="20"/>
          <w:szCs w:val="20"/>
          <w:vertAlign w:val="superscript"/>
        </w:rPr>
      </w:pPr>
      <w:r>
        <w:rPr>
          <w:rFonts w:ascii="Arial" w:hAnsi="Arial" w:cs="Arial"/>
          <w:i/>
          <w:iCs/>
        </w:rPr>
        <w:t>t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  <w:sz w:val="20"/>
          <w:szCs w:val="20"/>
          <w:vertAlign w:val="superscript"/>
        </w:rPr>
        <w:t>2</w:t>
      </w:r>
      <w:r>
        <w:rPr>
          <w:rFonts w:ascii="Arial" w:hAnsi="Arial" w:cs="Arial"/>
        </w:rPr>
        <w:t xml:space="preserve"> = 4.59 × 10</w:t>
      </w:r>
      <w:r>
        <w:rPr>
          <w:rFonts w:ascii="Arial" w:hAnsi="Arial" w:cs="Arial"/>
          <w:sz w:val="20"/>
          <w:szCs w:val="20"/>
          <w:vertAlign w:val="superscript"/>
        </w:rPr>
        <w:t>–7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Mark consequential to their M3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lastRenderedPageBreak/>
        <w:t>t = 6.77 × 10</w:t>
      </w:r>
      <w:r>
        <w:rPr>
          <w:rFonts w:ascii="Arial" w:hAnsi="Arial" w:cs="Arial"/>
          <w:sz w:val="20"/>
          <w:szCs w:val="20"/>
          <w:vertAlign w:val="superscript"/>
        </w:rPr>
        <w:t>–4</w:t>
      </w:r>
      <w:r>
        <w:rPr>
          <w:rFonts w:ascii="Arial" w:hAnsi="Arial" w:cs="Arial"/>
        </w:rPr>
        <w:t xml:space="preserve"> s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Mark consequential to their M4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Accept 6.77 – 6.80 × 10</w:t>
      </w:r>
      <w:r>
        <w:rPr>
          <w:rFonts w:ascii="Arial" w:hAnsi="Arial" w:cs="Arial"/>
          <w:i/>
          <w:iCs/>
          <w:sz w:val="20"/>
          <w:szCs w:val="20"/>
          <w:vertAlign w:val="superscript"/>
        </w:rPr>
        <w:t>–4</w:t>
      </w:r>
      <w:r>
        <w:rPr>
          <w:rFonts w:ascii="Arial" w:hAnsi="Arial" w:cs="Arial"/>
          <w:i/>
          <w:iCs/>
        </w:rPr>
        <w:t xml:space="preserve"> s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(b)     ion hits the detector / negative plate </w:t>
      </w:r>
      <w:r>
        <w:rPr>
          <w:rFonts w:ascii="Arial" w:hAnsi="Arial" w:cs="Arial"/>
          <w:u w:val="single"/>
        </w:rPr>
        <w:t>and</w:t>
      </w:r>
      <w:r>
        <w:rPr>
          <w:rFonts w:ascii="Arial" w:hAnsi="Arial" w:cs="Arial"/>
        </w:rPr>
        <w:t xml:space="preserve"> gains an electron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Not positive plate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i/>
          <w:iCs/>
        </w:rPr>
      </w:pPr>
      <w:r>
        <w:rPr>
          <w:rFonts w:ascii="Arial" w:hAnsi="Arial" w:cs="Arial"/>
        </w:rPr>
        <w:t>(relative) abundance is proportional to (the size of) the curren</w:t>
      </w:r>
      <w:r>
        <w:rPr>
          <w:rFonts w:ascii="Arial" w:hAnsi="Arial" w:cs="Arial"/>
          <w:i/>
          <w:iCs/>
        </w:rPr>
        <w:t>t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[7]</w:t>
      </w:r>
    </w:p>
    <w:p w:rsidR="00052453" w:rsidRPr="009A4E81" w:rsidRDefault="009A4E81" w:rsidP="009A4E81">
      <w:pPr>
        <w:widowControl w:val="0"/>
        <w:autoSpaceDE w:val="0"/>
        <w:autoSpaceDN w:val="0"/>
        <w:adjustRightInd w:val="0"/>
        <w:spacing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Q12.</w:t>
      </w:r>
      <w:r w:rsidR="00052453">
        <w:rPr>
          <w:rFonts w:ascii="Arial" w:hAnsi="Arial" w:cs="Arial"/>
          <w:b/>
          <w:bCs/>
        </w:rPr>
        <w:t>M1</w:t>
      </w:r>
      <w:r w:rsidR="00052453">
        <w:rPr>
          <w:rFonts w:ascii="Arial" w:hAnsi="Arial" w:cs="Arial"/>
        </w:rPr>
        <w:t xml:space="preserve">    HCl added = </w:t>
      </w:r>
      <w:r w:rsidR="00052453">
        <w:rPr>
          <w:rFonts w:ascii="Arial" w:hAnsi="Arial" w:cs="Arial"/>
          <w:u w:val="single"/>
        </w:rPr>
        <w:t>0.050</w:t>
      </w:r>
      <w:r w:rsidR="00052453">
        <w:rPr>
          <w:rFonts w:ascii="Arial" w:hAnsi="Arial" w:cs="Arial"/>
        </w:rPr>
        <w:t xml:space="preserve"> mol and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 xml:space="preserve">NaOH used in titration = </w:t>
      </w:r>
      <w:r>
        <w:rPr>
          <w:rFonts w:ascii="Arial" w:hAnsi="Arial" w:cs="Arial"/>
          <w:u w:val="single"/>
        </w:rPr>
        <w:t>3.99 × 10</w:t>
      </w:r>
      <w:r>
        <w:rPr>
          <w:rFonts w:ascii="Arial" w:hAnsi="Arial" w:cs="Arial"/>
          <w:sz w:val="20"/>
          <w:szCs w:val="20"/>
          <w:u w:val="single"/>
          <w:vertAlign w:val="superscript"/>
        </w:rPr>
        <w:t>–3</w:t>
      </w:r>
      <w:r>
        <w:rPr>
          <w:rFonts w:ascii="Arial" w:hAnsi="Arial" w:cs="Arial"/>
        </w:rPr>
        <w:t xml:space="preserve"> mol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M2</w:t>
      </w:r>
      <w:r>
        <w:rPr>
          <w:rFonts w:ascii="Arial" w:hAnsi="Arial" w:cs="Arial"/>
        </w:rPr>
        <w:t>    So moles that would be needed to neutralise total excess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HCl = 3.99 × 10</w:t>
      </w:r>
      <w:r>
        <w:rPr>
          <w:rFonts w:ascii="Arial" w:hAnsi="Arial" w:cs="Arial"/>
          <w:sz w:val="20"/>
          <w:szCs w:val="20"/>
          <w:vertAlign w:val="superscript"/>
        </w:rPr>
        <w:t>–3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b/>
          <w:bCs/>
          <w:u w:val="single"/>
        </w:rPr>
        <w:t>× 10</w:t>
      </w:r>
      <w:r>
        <w:rPr>
          <w:rFonts w:ascii="Arial" w:hAnsi="Arial" w:cs="Arial"/>
        </w:rPr>
        <w:t xml:space="preserve"> = 3.99 × 10</w:t>
      </w:r>
      <w:r>
        <w:rPr>
          <w:rFonts w:ascii="Arial" w:hAnsi="Arial" w:cs="Arial"/>
          <w:sz w:val="20"/>
          <w:szCs w:val="20"/>
          <w:vertAlign w:val="superscript"/>
        </w:rPr>
        <w:t>–2</w:t>
      </w:r>
      <w:r>
        <w:rPr>
          <w:rFonts w:ascii="Arial" w:hAnsi="Arial" w:cs="Arial"/>
        </w:rPr>
        <w:t xml:space="preserve"> mol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Alternative: divide moles HCl by 10 = 0.005 and 0.005 - 3.99 × 10</w:t>
      </w:r>
      <w:r>
        <w:rPr>
          <w:rFonts w:ascii="Arial" w:hAnsi="Arial" w:cs="Arial"/>
          <w:i/>
          <w:iCs/>
          <w:sz w:val="20"/>
          <w:szCs w:val="20"/>
          <w:vertAlign w:val="superscript"/>
        </w:rPr>
        <w:t>–3</w:t>
      </w:r>
      <w:r>
        <w:rPr>
          <w:rFonts w:ascii="Arial" w:hAnsi="Arial" w:cs="Arial"/>
          <w:i/>
          <w:iCs/>
        </w:rPr>
        <w:t xml:space="preserve"> = 0.00101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M3</w:t>
      </w:r>
      <w:r>
        <w:rPr>
          <w:rFonts w:ascii="Arial" w:hAnsi="Arial" w:cs="Arial"/>
        </w:rPr>
        <w:t>    Therefore the moles of HCl reacted with the Na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>CO</w:t>
      </w:r>
      <w:r>
        <w:rPr>
          <w:rFonts w:ascii="Arial" w:hAnsi="Arial" w:cs="Arial"/>
          <w:sz w:val="20"/>
          <w:szCs w:val="20"/>
          <w:vertAlign w:val="subscript"/>
        </w:rPr>
        <w:t>3</w:t>
      </w:r>
      <w:r>
        <w:rPr>
          <w:rFonts w:ascii="Arial" w:hAnsi="Arial" w:cs="Arial"/>
        </w:rPr>
        <w:t>.xH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>O =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0.050 - 3.99 × 10</w:t>
      </w:r>
      <w:r>
        <w:rPr>
          <w:rFonts w:ascii="Arial" w:hAnsi="Arial" w:cs="Arial"/>
          <w:sz w:val="20"/>
          <w:szCs w:val="20"/>
          <w:vertAlign w:val="superscript"/>
        </w:rPr>
        <w:t>–2</w:t>
      </w:r>
      <w:r>
        <w:rPr>
          <w:rFonts w:ascii="Arial" w:hAnsi="Arial" w:cs="Arial"/>
        </w:rPr>
        <w:t xml:space="preserve"> = 0.0101 mol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Alternative: 0.00101 × 10 to produce 0.0101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M4</w:t>
      </w:r>
      <w:r>
        <w:rPr>
          <w:rFonts w:ascii="Arial" w:hAnsi="Arial" w:cs="Arial"/>
        </w:rPr>
        <w:t>    So moles Na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>CO</w:t>
      </w:r>
      <w:r>
        <w:rPr>
          <w:rFonts w:ascii="Arial" w:hAnsi="Arial" w:cs="Arial"/>
          <w:sz w:val="20"/>
          <w:szCs w:val="20"/>
          <w:vertAlign w:val="subscript"/>
        </w:rPr>
        <w:t>3</w:t>
      </w:r>
      <w:r>
        <w:rPr>
          <w:rFonts w:ascii="Arial" w:hAnsi="Arial" w:cs="Arial"/>
        </w:rPr>
        <w:t>.xH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 xml:space="preserve">O reacted with the HCl = 0.0101 / </w:t>
      </w:r>
      <w:r>
        <w:rPr>
          <w:rFonts w:ascii="Arial" w:hAnsi="Arial" w:cs="Arial"/>
          <w:b/>
          <w:bCs/>
        </w:rPr>
        <w:t>2</w:t>
      </w:r>
      <w:r>
        <w:rPr>
          <w:rFonts w:ascii="Arial" w:hAnsi="Arial" w:cs="Arial"/>
        </w:rPr>
        <w:t xml:space="preserve"> = 5.05 x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10</w:t>
      </w:r>
      <w:r>
        <w:rPr>
          <w:rFonts w:ascii="Arial" w:hAnsi="Arial" w:cs="Arial"/>
          <w:sz w:val="20"/>
          <w:szCs w:val="20"/>
          <w:vertAlign w:val="superscript"/>
        </w:rPr>
        <w:t>–3</w:t>
      </w:r>
      <w:r>
        <w:rPr>
          <w:rFonts w:ascii="Arial" w:hAnsi="Arial" w:cs="Arial"/>
        </w:rPr>
        <w:t xml:space="preserve"> mol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M5</w:t>
      </w:r>
      <w:r>
        <w:rPr>
          <w:rFonts w:ascii="Arial" w:hAnsi="Arial" w:cs="Arial"/>
        </w:rPr>
        <w:t>    Conversion of mg to g = 0.627 (g) or 627 × 10</w:t>
      </w:r>
      <w:r>
        <w:rPr>
          <w:rFonts w:ascii="Arial" w:hAnsi="Arial" w:cs="Arial"/>
          <w:sz w:val="20"/>
          <w:szCs w:val="20"/>
          <w:vertAlign w:val="superscript"/>
        </w:rPr>
        <w:t>–3</w:t>
      </w:r>
      <w:r>
        <w:rPr>
          <w:rFonts w:ascii="Arial" w:hAnsi="Arial" w:cs="Arial"/>
        </w:rPr>
        <w:t xml:space="preserve"> (g)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M6</w:t>
      </w:r>
      <w:r>
        <w:rPr>
          <w:rFonts w:ascii="Arial" w:hAnsi="Arial" w:cs="Arial"/>
        </w:rPr>
        <w:t>    xH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>O = 0.627/5.05 × 10</w:t>
      </w:r>
      <w:r>
        <w:rPr>
          <w:rFonts w:ascii="Arial" w:hAnsi="Arial" w:cs="Arial"/>
          <w:sz w:val="20"/>
          <w:szCs w:val="20"/>
          <w:vertAlign w:val="superscript"/>
        </w:rPr>
        <w:t>–3</w:t>
      </w:r>
      <w:r>
        <w:rPr>
          <w:rFonts w:ascii="Arial" w:hAnsi="Arial" w:cs="Arial"/>
        </w:rPr>
        <w:t xml:space="preserve"> -106.0 = 18 (.16)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Alternative: mass Na2CO3 that reacted with the HCl 5.05 × 10</w:t>
      </w:r>
      <w:r>
        <w:rPr>
          <w:rFonts w:ascii="Arial" w:hAnsi="Arial" w:cs="Arial"/>
          <w:i/>
          <w:iCs/>
          <w:sz w:val="20"/>
          <w:szCs w:val="20"/>
          <w:vertAlign w:val="superscript"/>
        </w:rPr>
        <w:t>–3</w:t>
      </w:r>
      <w:r>
        <w:rPr>
          <w:rFonts w:ascii="Arial" w:hAnsi="Arial" w:cs="Arial"/>
          <w:i/>
          <w:iCs/>
        </w:rPr>
        <w:t xml:space="preserve"> x106.0 = 0.5353 g and mass H</w:t>
      </w:r>
      <w:r>
        <w:rPr>
          <w:rFonts w:ascii="Arial" w:hAnsi="Arial" w:cs="Arial"/>
          <w:i/>
          <w:iCs/>
          <w:sz w:val="20"/>
          <w:szCs w:val="20"/>
          <w:vertAlign w:val="subscript"/>
        </w:rPr>
        <w:t>2</w:t>
      </w:r>
      <w:r>
        <w:rPr>
          <w:rFonts w:ascii="Arial" w:hAnsi="Arial" w:cs="Arial"/>
          <w:i/>
          <w:iCs/>
        </w:rPr>
        <w:t>O = 0.627- 0.5353 = 0.0917 g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</w:rPr>
        <w:t>M7</w:t>
      </w:r>
      <w:r>
        <w:rPr>
          <w:rFonts w:ascii="Arial" w:hAnsi="Arial" w:cs="Arial"/>
        </w:rPr>
        <w:t xml:space="preserve">    so </w:t>
      </w:r>
      <w:r>
        <w:rPr>
          <w:rFonts w:ascii="Arial" w:hAnsi="Arial" w:cs="Arial"/>
          <w:i/>
          <w:iCs/>
        </w:rPr>
        <w:t>x</w:t>
      </w:r>
      <w:r>
        <w:rPr>
          <w:rFonts w:ascii="Arial" w:hAnsi="Arial" w:cs="Arial"/>
        </w:rPr>
        <w:t xml:space="preserve"> = </w:t>
      </w:r>
      <w:r>
        <w:rPr>
          <w:rFonts w:ascii="Arial" w:hAnsi="Arial" w:cs="Arial"/>
          <w:b/>
          <w:bCs/>
          <w:u w:val="single"/>
        </w:rPr>
        <w:t>1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Alternative: 0.0917 /18.0 = 5.094 × 10</w:t>
      </w:r>
      <w:r>
        <w:rPr>
          <w:rFonts w:ascii="Arial" w:hAnsi="Arial" w:cs="Arial"/>
          <w:i/>
          <w:iCs/>
          <w:sz w:val="20"/>
          <w:szCs w:val="20"/>
          <w:vertAlign w:val="superscript"/>
        </w:rPr>
        <w:t>–3</w:t>
      </w:r>
      <w:r>
        <w:rPr>
          <w:rFonts w:ascii="Arial" w:hAnsi="Arial" w:cs="Arial"/>
          <w:i/>
          <w:iCs/>
        </w:rPr>
        <w:t xml:space="preserve"> so ratio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Na</w:t>
      </w:r>
      <w:r>
        <w:rPr>
          <w:rFonts w:ascii="Arial" w:hAnsi="Arial" w:cs="Arial"/>
          <w:i/>
          <w:iCs/>
          <w:sz w:val="20"/>
          <w:szCs w:val="20"/>
          <w:vertAlign w:val="subscript"/>
        </w:rPr>
        <w:t>2</w:t>
      </w:r>
      <w:r>
        <w:rPr>
          <w:rFonts w:ascii="Arial" w:hAnsi="Arial" w:cs="Arial"/>
          <w:i/>
          <w:iCs/>
        </w:rPr>
        <w:t>CO</w:t>
      </w:r>
      <w:r>
        <w:rPr>
          <w:rFonts w:ascii="Arial" w:hAnsi="Arial" w:cs="Arial"/>
          <w:i/>
          <w:iCs/>
          <w:sz w:val="20"/>
          <w:szCs w:val="20"/>
          <w:vertAlign w:val="subscript"/>
        </w:rPr>
        <w:t>3</w:t>
      </w:r>
      <w:r>
        <w:rPr>
          <w:rFonts w:ascii="Arial" w:hAnsi="Arial" w:cs="Arial"/>
          <w:i/>
          <w:iCs/>
        </w:rPr>
        <w:t xml:space="preserve"> to H</w:t>
      </w:r>
      <w:r>
        <w:rPr>
          <w:rFonts w:ascii="Arial" w:hAnsi="Arial" w:cs="Arial"/>
          <w:i/>
          <w:iCs/>
          <w:sz w:val="20"/>
          <w:szCs w:val="20"/>
          <w:vertAlign w:val="subscript"/>
        </w:rPr>
        <w:t>2</w:t>
      </w:r>
      <w:r>
        <w:rPr>
          <w:rFonts w:ascii="Arial" w:hAnsi="Arial" w:cs="Arial"/>
          <w:i/>
          <w:iCs/>
        </w:rPr>
        <w:t>O = 1:1.009 ie 1:1 so × = 1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052453" w:rsidRDefault="00052453" w:rsidP="009A4E8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[7]</w:t>
      </w:r>
    </w:p>
    <w:sectPr w:rsidR="00052453">
      <w:pgSz w:w="11907" w:h="16839"/>
      <w:pgMar w:top="850" w:right="567" w:bottom="850" w:left="1417" w:header="720" w:footer="85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82473" w:rsidRDefault="00282473">
      <w:pPr>
        <w:spacing w:after="0" w:line="240" w:lineRule="auto"/>
      </w:pPr>
      <w:r>
        <w:separator/>
      </w:r>
    </w:p>
  </w:endnote>
  <w:endnote w:type="continuationSeparator" w:id="0">
    <w:p w:rsidR="00282473" w:rsidRDefault="002824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52453" w:rsidRDefault="00052453">
    <w:pPr>
      <w:framePr w:wrap="auto" w:vAnchor="page" w:hAnchor="page" w:x="5212" w:y="15890"/>
      <w:widowControl w:val="0"/>
      <w:autoSpaceDE w:val="0"/>
      <w:autoSpaceDN w:val="0"/>
      <w:adjustRightInd w:val="0"/>
      <w:spacing w:after="0" w:line="240" w:lineRule="auto"/>
      <w:rPr>
        <w:rFonts w:ascii="Arial" w:hAnsi="Arial" w:cs="Arial"/>
      </w:rPr>
    </w:pPr>
    <w:r>
      <w:rPr>
        <w:rFonts w:ascii="Arial" w:hAnsi="Arial" w:cs="Arial"/>
      </w:rPr>
      <w:t xml:space="preserve">Page </w:t>
    </w:r>
    <w:r>
      <w:rPr>
        <w:rFonts w:ascii="Arial" w:hAnsi="Arial" w:cs="Arial"/>
      </w:rPr>
      <w:fldChar w:fldCharType="begin"/>
    </w:r>
    <w:r>
      <w:rPr>
        <w:rFonts w:ascii="Arial" w:hAnsi="Arial" w:cs="Arial"/>
      </w:rPr>
      <w:instrText>PAGE</w:instrText>
    </w:r>
    <w:r>
      <w:rPr>
        <w:rFonts w:ascii="Arial" w:hAnsi="Arial" w:cs="Arial"/>
      </w:rPr>
      <w:fldChar w:fldCharType="separate"/>
    </w:r>
    <w:r w:rsidR="007F1039">
      <w:rPr>
        <w:rFonts w:ascii="Arial" w:hAnsi="Arial" w:cs="Arial"/>
        <w:noProof/>
      </w:rPr>
      <w:t>10</w:t>
    </w:r>
    <w:r>
      <w:rPr>
        <w:rFonts w:ascii="Arial" w:hAnsi="Arial" w:cs="Arial"/>
      </w:rPr>
      <w:fldChar w:fldCharType="end"/>
    </w:r>
    <w:r>
      <w:rPr>
        <w:rFonts w:ascii="Arial" w:hAnsi="Arial" w:cs="Arial"/>
      </w:rPr>
      <w:t xml:space="preserve"> of </w:t>
    </w:r>
    <w:r>
      <w:rPr>
        <w:rFonts w:ascii="Arial" w:hAnsi="Arial" w:cs="Arial"/>
      </w:rPr>
      <w:fldChar w:fldCharType="begin"/>
    </w:r>
    <w:r>
      <w:rPr>
        <w:rFonts w:ascii="Arial" w:hAnsi="Arial" w:cs="Arial"/>
      </w:rPr>
      <w:instrText>NUMPAGES</w:instrText>
    </w:r>
    <w:r>
      <w:rPr>
        <w:rFonts w:ascii="Arial" w:hAnsi="Arial" w:cs="Arial"/>
      </w:rPr>
      <w:fldChar w:fldCharType="separate"/>
    </w:r>
    <w:r w:rsidR="007F1039">
      <w:rPr>
        <w:rFonts w:ascii="Arial" w:hAnsi="Arial" w:cs="Arial"/>
        <w:noProof/>
      </w:rPr>
      <w:t>10</w:t>
    </w:r>
    <w:r>
      <w:rPr>
        <w:rFonts w:ascii="Arial" w:hAnsi="Arial" w:cs="Arial"/>
      </w:rPr>
      <w:fldChar w:fldCharType="end"/>
    </w:r>
  </w:p>
  <w:p w:rsidR="00052453" w:rsidRDefault="00052453">
    <w:pPr>
      <w:widowControl w:val="0"/>
      <w:autoSpaceDE w:val="0"/>
      <w:autoSpaceDN w:val="0"/>
      <w:adjustRightInd w:val="0"/>
      <w:spacing w:before="567" w:after="0" w:line="20" w:lineRule="exact"/>
      <w:rPr>
        <w:rFonts w:ascii="Times New Roman" w:hAnsi="Times New Roman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82473" w:rsidRDefault="00282473">
      <w:pPr>
        <w:spacing w:after="0" w:line="240" w:lineRule="auto"/>
      </w:pPr>
      <w:r>
        <w:separator/>
      </w:r>
    </w:p>
  </w:footnote>
  <w:footnote w:type="continuationSeparator" w:id="0">
    <w:p w:rsidR="00282473" w:rsidRDefault="0028247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0"/>
  <w:embedSystemFonts/>
  <w:bordersDoNotSurroundHeader/>
  <w:bordersDoNotSurroundFooter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9A4E81"/>
    <w:rsid w:val="00052453"/>
    <w:rsid w:val="0015727E"/>
    <w:rsid w:val="00282473"/>
    <w:rsid w:val="007F1039"/>
    <w:rsid w:val="009A4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  <w15:docId w15:val="{B88CFE41-C6CB-4A7D-8D37-7734B16790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Times New Roman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pPr>
      <w:widowControl w:val="0"/>
      <w:autoSpaceDE w:val="0"/>
      <w:autoSpaceDN w:val="0"/>
      <w:adjustRightInd w:val="0"/>
      <w:spacing w:after="0" w:line="240" w:lineRule="auto"/>
      <w:outlineLvl w:val="0"/>
    </w:pPr>
    <w:rPr>
      <w:rFonts w:ascii="Times New Roman" w:hAnsi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9"/>
    <w:qFormat/>
    <w:pPr>
      <w:widowControl w:val="0"/>
      <w:autoSpaceDE w:val="0"/>
      <w:autoSpaceDN w:val="0"/>
      <w:adjustRightInd w:val="0"/>
      <w:spacing w:after="0" w:line="240" w:lineRule="auto"/>
      <w:outlineLvl w:val="1"/>
    </w:pPr>
    <w:rPr>
      <w:rFonts w:ascii="Times New Roman" w:hAnsi="Times New Roman"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9"/>
    <w:qFormat/>
    <w:pPr>
      <w:widowControl w:val="0"/>
      <w:autoSpaceDE w:val="0"/>
      <w:autoSpaceDN w:val="0"/>
      <w:adjustRightInd w:val="0"/>
      <w:spacing w:after="0" w:line="240" w:lineRule="auto"/>
      <w:outlineLvl w:val="2"/>
    </w:pPr>
    <w:rPr>
      <w:rFonts w:ascii="Times New Roman" w:hAnsi="Times New Roman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9"/>
    <w:qFormat/>
    <w:pPr>
      <w:widowControl w:val="0"/>
      <w:autoSpaceDE w:val="0"/>
      <w:autoSpaceDN w:val="0"/>
      <w:adjustRightInd w:val="0"/>
      <w:spacing w:after="0" w:line="240" w:lineRule="auto"/>
      <w:outlineLvl w:val="3"/>
    </w:pPr>
    <w:rPr>
      <w:rFonts w:ascii="Times New Roman" w:hAnsi="Times New Roman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9"/>
    <w:qFormat/>
    <w:pPr>
      <w:widowControl w:val="0"/>
      <w:autoSpaceDE w:val="0"/>
      <w:autoSpaceDN w:val="0"/>
      <w:adjustRightInd w:val="0"/>
      <w:spacing w:after="0" w:line="240" w:lineRule="auto"/>
      <w:outlineLvl w:val="4"/>
    </w:pPr>
    <w:rPr>
      <w:rFonts w:ascii="Times New Roman" w:hAnsi="Times New Roman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9"/>
    <w:qFormat/>
    <w:pPr>
      <w:widowControl w:val="0"/>
      <w:autoSpaceDE w:val="0"/>
      <w:autoSpaceDN w:val="0"/>
      <w:adjustRightInd w:val="0"/>
      <w:spacing w:after="0" w:line="240" w:lineRule="auto"/>
      <w:outlineLvl w:val="5"/>
    </w:pPr>
    <w:rPr>
      <w:rFonts w:ascii="Times New Roman" w:hAnsi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locked/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character" w:customStyle="1" w:styleId="Heading2Char">
    <w:name w:val="Heading 2 Char"/>
    <w:link w:val="Heading2"/>
    <w:uiPriority w:val="9"/>
    <w:semiHidden/>
    <w:locked/>
    <w:rPr>
      <w:rFonts w:ascii="Calibri Light" w:eastAsia="Times New Roman" w:hAnsi="Calibri Light" w:cs="Times New Roman"/>
      <w:b/>
      <w:bCs/>
      <w:i/>
      <w:iCs/>
      <w:sz w:val="28"/>
      <w:szCs w:val="28"/>
    </w:rPr>
  </w:style>
  <w:style w:type="character" w:customStyle="1" w:styleId="Heading3Char">
    <w:name w:val="Heading 3 Char"/>
    <w:link w:val="Heading3"/>
    <w:uiPriority w:val="9"/>
    <w:semiHidden/>
    <w:locked/>
    <w:rPr>
      <w:rFonts w:ascii="Calibri Light" w:eastAsia="Times New Roman" w:hAnsi="Calibri Light" w:cs="Times New Roman"/>
      <w:b/>
      <w:bCs/>
      <w:sz w:val="26"/>
      <w:szCs w:val="26"/>
    </w:rPr>
  </w:style>
  <w:style w:type="character" w:customStyle="1" w:styleId="Heading4Char">
    <w:name w:val="Heading 4 Char"/>
    <w:link w:val="Heading4"/>
    <w:uiPriority w:val="9"/>
    <w:semiHidden/>
    <w:locked/>
    <w:rPr>
      <w:rFonts w:cs="Times New Roman"/>
      <w:b/>
      <w:bCs/>
      <w:sz w:val="28"/>
      <w:szCs w:val="28"/>
    </w:rPr>
  </w:style>
  <w:style w:type="character" w:customStyle="1" w:styleId="Heading5Char">
    <w:name w:val="Heading 5 Char"/>
    <w:link w:val="Heading5"/>
    <w:uiPriority w:val="9"/>
    <w:semiHidden/>
    <w:locked/>
    <w:rPr>
      <w:rFonts w:cs="Times New Roman"/>
      <w:b/>
      <w:bCs/>
      <w:i/>
      <w:iCs/>
      <w:sz w:val="26"/>
      <w:szCs w:val="26"/>
    </w:rPr>
  </w:style>
  <w:style w:type="character" w:customStyle="1" w:styleId="Heading6Char">
    <w:name w:val="Heading 6 Char"/>
    <w:link w:val="Heading6"/>
    <w:uiPriority w:val="9"/>
    <w:semiHidden/>
    <w:locked/>
    <w:rPr>
      <w:rFonts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jpeg"/><Relationship Id="rId3" Type="http://schemas.openxmlformats.org/officeDocument/2006/relationships/webSettings" Target="webSettings.xml"/><Relationship Id="rId21" Type="http://schemas.openxmlformats.org/officeDocument/2006/relationships/image" Target="media/image15.png"/><Relationship Id="rId7" Type="http://schemas.openxmlformats.org/officeDocument/2006/relationships/image" Target="media/image2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jpeg"/><Relationship Id="rId2" Type="http://schemas.openxmlformats.org/officeDocument/2006/relationships/settings" Target="setting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oter" Target="footer1.xml"/><Relationship Id="rId24" Type="http://schemas.openxmlformats.org/officeDocument/2006/relationships/image" Target="media/image18.jpeg"/><Relationship Id="rId5" Type="http://schemas.openxmlformats.org/officeDocument/2006/relationships/endnotes" Target="endnotes.xml"/><Relationship Id="rId15" Type="http://schemas.openxmlformats.org/officeDocument/2006/relationships/image" Target="media/image9.png"/><Relationship Id="rId23" Type="http://schemas.openxmlformats.org/officeDocument/2006/relationships/image" Target="media/image17.jpeg"/><Relationship Id="rId28" Type="http://schemas.openxmlformats.org/officeDocument/2006/relationships/image" Target="media/image22.jpeg"/><Relationship Id="rId10" Type="http://schemas.openxmlformats.org/officeDocument/2006/relationships/image" Target="media/image5.jpeg"/><Relationship Id="rId19" Type="http://schemas.openxmlformats.org/officeDocument/2006/relationships/image" Target="media/image13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8.png"/><Relationship Id="rId22" Type="http://schemas.openxmlformats.org/officeDocument/2006/relationships/image" Target="media/image16.jpeg"/><Relationship Id="rId27" Type="http://schemas.openxmlformats.org/officeDocument/2006/relationships/image" Target="media/image21.jpe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2100</Words>
  <Characters>11972</Characters>
  <Application>Microsoft Office Word</Application>
  <DocSecurity>0</DocSecurity>
  <Lines>99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Keith Stansbie</dc:creator>
  <cp:keywords/>
  <dc:description>Created by the \'abHTML to RTF .Net\'bb 5.8.2.9</dc:description>
  <cp:lastModifiedBy>Keith Stansbie</cp:lastModifiedBy>
  <cp:revision>2</cp:revision>
  <dcterms:created xsi:type="dcterms:W3CDTF">2020-03-26T18:11:00Z</dcterms:created>
  <dcterms:modified xsi:type="dcterms:W3CDTF">2020-03-26T18:11:00Z</dcterms:modified>
</cp:coreProperties>
</file>