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A68C81" w14:textId="77777777" w:rsidR="0042314A" w:rsidRDefault="00584C5E" w:rsidP="00584C5E">
      <w:pPr>
        <w:jc w:val="center"/>
        <w:rPr>
          <w:lang w:val="en-GB"/>
        </w:rPr>
      </w:pPr>
      <w:bookmarkStart w:id="0" w:name="_GoBack"/>
      <w:r>
        <w:rPr>
          <w:lang w:val="en-GB"/>
        </w:rPr>
        <w:t xml:space="preserve">Using </w:t>
      </w:r>
      <w:proofErr w:type="gramStart"/>
      <w:r>
        <w:rPr>
          <w:lang w:val="en-GB"/>
        </w:rPr>
        <w:t>The</w:t>
      </w:r>
      <w:proofErr w:type="gramEnd"/>
      <w:r>
        <w:rPr>
          <w:lang w:val="en-GB"/>
        </w:rPr>
        <w:t xml:space="preserve"> Question Generator.</w:t>
      </w:r>
    </w:p>
    <w:p w14:paraId="28691904" w14:textId="6F94D747" w:rsidR="00584C5E" w:rsidRDefault="00584C5E" w:rsidP="00584C5E">
      <w:pPr>
        <w:rPr>
          <w:lang w:val="en-GB"/>
        </w:rPr>
      </w:pPr>
      <w:r>
        <w:rPr>
          <w:lang w:val="en-GB"/>
        </w:rPr>
        <w:t>Thanks for trying out the Question Generator Spreadsheet.</w:t>
      </w:r>
      <w:r w:rsidR="009B54D9">
        <w:rPr>
          <w:lang w:val="en-GB"/>
        </w:rPr>
        <w:t xml:space="preserve"> You will need to enable macros to use it.</w:t>
      </w:r>
    </w:p>
    <w:p w14:paraId="374FA8B4" w14:textId="2433502B" w:rsidR="00584C5E" w:rsidRDefault="00584C5E" w:rsidP="00584C5E">
      <w:pPr>
        <w:rPr>
          <w:lang w:val="en-GB"/>
        </w:rPr>
      </w:pPr>
      <w:r>
        <w:rPr>
          <w:lang w:val="en-GB"/>
        </w:rPr>
        <w:t>Each sheet is a set of randomly generated questions on a given Physics topic with the answers at the end.</w:t>
      </w:r>
    </w:p>
    <w:p w14:paraId="5F97468E" w14:textId="79104C17" w:rsidR="003857EF" w:rsidRDefault="003857EF" w:rsidP="00584C5E">
      <w:pPr>
        <w:rPr>
          <w:lang w:val="en-GB"/>
        </w:rPr>
      </w:pPr>
      <w:r>
        <w:rPr>
          <w:lang w:val="en-GB"/>
        </w:rPr>
        <w:t xml:space="preserve">The worksheet is locked. The only cells which you can change are the Copy Number and the number of </w:t>
      </w:r>
      <w:r w:rsidR="0051643D">
        <w:rPr>
          <w:lang w:val="en-GB"/>
        </w:rPr>
        <w:t>S</w:t>
      </w:r>
      <w:r>
        <w:rPr>
          <w:lang w:val="en-GB"/>
        </w:rPr>
        <w:t xml:space="preserve">ignificant </w:t>
      </w:r>
      <w:r w:rsidR="0051643D">
        <w:rPr>
          <w:lang w:val="en-GB"/>
        </w:rPr>
        <w:t>F</w:t>
      </w:r>
      <w:r>
        <w:rPr>
          <w:lang w:val="en-GB"/>
        </w:rPr>
        <w:t>igures to which the answers are calculated.</w:t>
      </w:r>
      <w:r w:rsidR="000B45A1">
        <w:rPr>
          <w:lang w:val="en-GB"/>
        </w:rPr>
        <w:t xml:space="preserve"> This is to maintain its integrity.</w:t>
      </w:r>
    </w:p>
    <w:p w14:paraId="643A6B46" w14:textId="26EC3758" w:rsidR="003857EF" w:rsidRDefault="003857EF" w:rsidP="00584C5E">
      <w:pPr>
        <w:rPr>
          <w:lang w:val="en-GB"/>
        </w:rPr>
      </w:pPr>
      <w:r>
        <w:rPr>
          <w:lang w:val="en-GB"/>
        </w:rPr>
        <w:t>Change the copy number to 1 at the beginning of each print run for ease of counting.</w:t>
      </w:r>
    </w:p>
    <w:p w14:paraId="4F13F479" w14:textId="732A9FD4" w:rsidR="003857EF" w:rsidRDefault="003857EF" w:rsidP="00584C5E">
      <w:pPr>
        <w:rPr>
          <w:lang w:val="en-GB"/>
        </w:rPr>
      </w:pPr>
      <w:r>
        <w:rPr>
          <w:lang w:val="en-GB"/>
        </w:rPr>
        <w:t xml:space="preserve">You can select any whole </w:t>
      </w:r>
      <w:r w:rsidR="00193FD8">
        <w:rPr>
          <w:lang w:val="en-GB"/>
        </w:rPr>
        <w:t xml:space="preserve">number </w:t>
      </w:r>
      <w:r>
        <w:rPr>
          <w:lang w:val="en-GB"/>
        </w:rPr>
        <w:t xml:space="preserve">value you require for the number of </w:t>
      </w:r>
      <w:r w:rsidR="0051643D">
        <w:rPr>
          <w:lang w:val="en-GB"/>
        </w:rPr>
        <w:t>S</w:t>
      </w:r>
      <w:r>
        <w:rPr>
          <w:lang w:val="en-GB"/>
        </w:rPr>
        <w:t xml:space="preserve">ignificant </w:t>
      </w:r>
      <w:r w:rsidR="0051643D">
        <w:rPr>
          <w:lang w:val="en-GB"/>
        </w:rPr>
        <w:t>F</w:t>
      </w:r>
      <w:r>
        <w:rPr>
          <w:lang w:val="en-GB"/>
        </w:rPr>
        <w:t xml:space="preserve">igures. 2 is the default setting. </w:t>
      </w:r>
      <w:r w:rsidR="0051643D">
        <w:rPr>
          <w:lang w:val="en-GB"/>
        </w:rPr>
        <w:t>Rounding to a given number of significant figures is a maths skill listed in the GCSE specification.</w:t>
      </w:r>
    </w:p>
    <w:p w14:paraId="4DC2D114" w14:textId="2A5702A6" w:rsidR="006B5CFD" w:rsidRDefault="006B5CFD" w:rsidP="00584C5E">
      <w:pPr>
        <w:rPr>
          <w:lang w:val="en-GB"/>
        </w:rPr>
      </w:pPr>
      <w:r>
        <w:rPr>
          <w:lang w:val="en-GB"/>
        </w:rPr>
        <w:t>Before printing out, read through the questions to see if they are all satisfactory. If you want to regenerate a new set, press F9.</w:t>
      </w:r>
    </w:p>
    <w:p w14:paraId="15DC9B25" w14:textId="3C476344" w:rsidR="00584C5E" w:rsidRDefault="00584C5E" w:rsidP="00584C5E">
      <w:pPr>
        <w:rPr>
          <w:lang w:val="en-GB"/>
        </w:rPr>
      </w:pPr>
      <w:r>
        <w:rPr>
          <w:lang w:val="en-GB"/>
        </w:rPr>
        <w:t>To print out press CTRL</w:t>
      </w:r>
      <w:r w:rsidR="009B54D9">
        <w:rPr>
          <w:lang w:val="en-GB"/>
        </w:rPr>
        <w:t xml:space="preserve"> + </w:t>
      </w:r>
      <w:proofErr w:type="gramStart"/>
      <w:r>
        <w:rPr>
          <w:lang w:val="en-GB"/>
        </w:rPr>
        <w:t>q .</w:t>
      </w:r>
      <w:proofErr w:type="gramEnd"/>
      <w:r w:rsidR="0051643D">
        <w:rPr>
          <w:lang w:val="en-GB"/>
        </w:rPr>
        <w:t xml:space="preserve"> The default print settings are narrow margins. I have left the settings on the worksheet such that column widths and row heights can be adjusted to optimise printout settings, given that all printers are different. The format of the cells </w:t>
      </w:r>
      <w:r w:rsidR="009B54D9">
        <w:rPr>
          <w:lang w:val="en-GB"/>
        </w:rPr>
        <w:t>is</w:t>
      </w:r>
      <w:r w:rsidR="0051643D">
        <w:rPr>
          <w:lang w:val="en-GB"/>
        </w:rPr>
        <w:t xml:space="preserve"> </w:t>
      </w:r>
      <w:r w:rsidR="009B54D9">
        <w:rPr>
          <w:lang w:val="en-GB"/>
        </w:rPr>
        <w:t>“W</w:t>
      </w:r>
      <w:r w:rsidR="0051643D">
        <w:rPr>
          <w:lang w:val="en-GB"/>
        </w:rPr>
        <w:t xml:space="preserve">rap </w:t>
      </w:r>
      <w:r w:rsidR="009B54D9">
        <w:rPr>
          <w:lang w:val="en-GB"/>
        </w:rPr>
        <w:t>T</w:t>
      </w:r>
      <w:r w:rsidR="0051643D">
        <w:rPr>
          <w:lang w:val="en-GB"/>
        </w:rPr>
        <w:t>ext</w:t>
      </w:r>
      <w:r w:rsidR="009B54D9">
        <w:rPr>
          <w:lang w:val="en-GB"/>
        </w:rPr>
        <w:t>”</w:t>
      </w:r>
      <w:r w:rsidR="0051643D">
        <w:rPr>
          <w:lang w:val="en-GB"/>
        </w:rPr>
        <w:t xml:space="preserve"> so the questions should fit in a given cell.</w:t>
      </w:r>
      <w:r w:rsidR="009B54D9">
        <w:rPr>
          <w:lang w:val="en-GB"/>
        </w:rPr>
        <w:t xml:space="preserve"> You can preview the printout as usual.</w:t>
      </w:r>
    </w:p>
    <w:p w14:paraId="1F96B071" w14:textId="65C13FB3" w:rsidR="00584C5E" w:rsidRDefault="0051643D" w:rsidP="00584C5E">
      <w:pPr>
        <w:rPr>
          <w:lang w:val="en-GB"/>
        </w:rPr>
      </w:pPr>
      <w:r>
        <w:rPr>
          <w:lang w:val="en-GB"/>
        </w:rPr>
        <w:t>CTRL</w:t>
      </w:r>
      <w:r w:rsidR="009B54D9">
        <w:rPr>
          <w:lang w:val="en-GB"/>
        </w:rPr>
        <w:t xml:space="preserve"> + </w:t>
      </w:r>
      <w:r>
        <w:rPr>
          <w:lang w:val="en-GB"/>
        </w:rPr>
        <w:t>q</w:t>
      </w:r>
      <w:r w:rsidR="00584C5E">
        <w:rPr>
          <w:lang w:val="en-GB"/>
        </w:rPr>
        <w:t xml:space="preserve"> will produce a printed copy of the worksheet with the answers on a separate page.</w:t>
      </w:r>
      <w:r>
        <w:rPr>
          <w:lang w:val="en-GB"/>
        </w:rPr>
        <w:t xml:space="preserve"> It will also increment the Copy Number by 1.</w:t>
      </w:r>
    </w:p>
    <w:p w14:paraId="167B4B84" w14:textId="3BA75F79" w:rsidR="00584C5E" w:rsidRDefault="00584C5E" w:rsidP="00584C5E">
      <w:pPr>
        <w:rPr>
          <w:lang w:val="en-GB"/>
        </w:rPr>
      </w:pPr>
      <w:r>
        <w:rPr>
          <w:lang w:val="en-GB"/>
        </w:rPr>
        <w:t xml:space="preserve">Given that </w:t>
      </w:r>
      <w:proofErr w:type="gramStart"/>
      <w:r>
        <w:rPr>
          <w:lang w:val="en-GB"/>
        </w:rPr>
        <w:t>all of</w:t>
      </w:r>
      <w:proofErr w:type="gramEnd"/>
      <w:r>
        <w:rPr>
          <w:lang w:val="en-GB"/>
        </w:rPr>
        <w:t xml:space="preserve"> the questions are randomly generated, each time CTRL</w:t>
      </w:r>
      <w:r w:rsidR="009B54D9">
        <w:rPr>
          <w:lang w:val="en-GB"/>
        </w:rPr>
        <w:t xml:space="preserve"> + </w:t>
      </w:r>
      <w:r>
        <w:rPr>
          <w:lang w:val="en-GB"/>
        </w:rPr>
        <w:t>q is pressed, a different set of questions will be generated along with associated answers.</w:t>
      </w:r>
    </w:p>
    <w:p w14:paraId="3B4BFBEB" w14:textId="580B7542" w:rsidR="00584C5E" w:rsidRDefault="00584C5E" w:rsidP="00584C5E">
      <w:pPr>
        <w:rPr>
          <w:lang w:val="en-GB"/>
        </w:rPr>
      </w:pPr>
      <w:r>
        <w:rPr>
          <w:lang w:val="en-GB"/>
        </w:rPr>
        <w:t>To keep track of the answers that match the questions, a Copy Number is printed at the top of the answers which will match the copy number at the top of the questions.</w:t>
      </w:r>
    </w:p>
    <w:p w14:paraId="4A9E4602" w14:textId="2502EF7C" w:rsidR="00584C5E" w:rsidRDefault="00584C5E" w:rsidP="00584C5E">
      <w:pPr>
        <w:rPr>
          <w:lang w:val="en-GB"/>
        </w:rPr>
      </w:pPr>
      <w:r>
        <w:rPr>
          <w:lang w:val="en-GB"/>
        </w:rPr>
        <w:t>It is therefore possible to give out a set of worksheets to a whole class and no two students have the same questions. No more copying and you, the teacher, have the answers which match the questions sheets.</w:t>
      </w:r>
    </w:p>
    <w:p w14:paraId="1C94C501" w14:textId="2F616E0C" w:rsidR="00584C5E" w:rsidRDefault="00584C5E" w:rsidP="00584C5E">
      <w:pPr>
        <w:rPr>
          <w:lang w:val="en-GB"/>
        </w:rPr>
      </w:pPr>
      <w:r>
        <w:rPr>
          <w:lang w:val="en-GB"/>
        </w:rPr>
        <w:t>Set individual tests and be assured that the student has not copied off the person next to them.</w:t>
      </w:r>
    </w:p>
    <w:p w14:paraId="47C78C8A" w14:textId="7272FFD4" w:rsidR="00584C5E" w:rsidRDefault="00584C5E" w:rsidP="00584C5E">
      <w:pPr>
        <w:rPr>
          <w:lang w:val="en-GB"/>
        </w:rPr>
      </w:pPr>
      <w:r>
        <w:rPr>
          <w:lang w:val="en-GB"/>
        </w:rPr>
        <w:t xml:space="preserve">Set group work so that the high achieving students can </w:t>
      </w:r>
      <w:proofErr w:type="gramStart"/>
      <w:r>
        <w:rPr>
          <w:lang w:val="en-GB"/>
        </w:rPr>
        <w:t>help out</w:t>
      </w:r>
      <w:proofErr w:type="gramEnd"/>
      <w:r>
        <w:rPr>
          <w:lang w:val="en-GB"/>
        </w:rPr>
        <w:t xml:space="preserve"> those who are struggling a little without the high achievers just giving over the answers.</w:t>
      </w:r>
    </w:p>
    <w:p w14:paraId="40CD5D0E" w14:textId="4C9D637A" w:rsidR="00584C5E" w:rsidRDefault="00584C5E" w:rsidP="00584C5E">
      <w:pPr>
        <w:rPr>
          <w:lang w:val="en-GB"/>
        </w:rPr>
      </w:pPr>
      <w:r>
        <w:rPr>
          <w:lang w:val="en-GB"/>
        </w:rPr>
        <w:t>Set extra practice work quickly and easily.</w:t>
      </w:r>
    </w:p>
    <w:p w14:paraId="4CFE16D6" w14:textId="4ABEEF93" w:rsidR="0051643D" w:rsidRDefault="0051643D" w:rsidP="00584C5E">
      <w:pPr>
        <w:rPr>
          <w:lang w:val="en-GB"/>
        </w:rPr>
      </w:pPr>
    </w:p>
    <w:p w14:paraId="19F9C075" w14:textId="654354E6" w:rsidR="0051643D" w:rsidRDefault="0051643D" w:rsidP="00584C5E">
      <w:pPr>
        <w:rPr>
          <w:lang w:val="en-GB"/>
        </w:rPr>
      </w:pPr>
      <w:r>
        <w:rPr>
          <w:lang w:val="en-GB"/>
        </w:rPr>
        <w:t xml:space="preserve">If you have any difficulties, please contact </w:t>
      </w:r>
      <w:hyperlink r:id="rId4" w:history="1">
        <w:r w:rsidRPr="002A40C2">
          <w:rPr>
            <w:rStyle w:val="Hyperlink"/>
            <w:lang w:val="en-GB"/>
          </w:rPr>
          <w:t>thesciencegod@gmail.com</w:t>
        </w:r>
      </w:hyperlink>
      <w:bookmarkEnd w:id="0"/>
    </w:p>
    <w:p w14:paraId="6B05C38B" w14:textId="77777777" w:rsidR="0051643D" w:rsidRPr="00584C5E" w:rsidRDefault="0051643D" w:rsidP="00584C5E">
      <w:pPr>
        <w:rPr>
          <w:lang w:val="en-GB"/>
        </w:rPr>
      </w:pPr>
    </w:p>
    <w:sectPr w:rsidR="0051643D" w:rsidRPr="00584C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C5E"/>
    <w:rsid w:val="000B45A1"/>
    <w:rsid w:val="00193FD8"/>
    <w:rsid w:val="001C56EF"/>
    <w:rsid w:val="002F2A46"/>
    <w:rsid w:val="00312E2C"/>
    <w:rsid w:val="003857EF"/>
    <w:rsid w:val="0042314A"/>
    <w:rsid w:val="0051643D"/>
    <w:rsid w:val="00584C5E"/>
    <w:rsid w:val="006B5CFD"/>
    <w:rsid w:val="009B54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CA783"/>
  <w15:chartTrackingRefBased/>
  <w15:docId w15:val="{3E4F762B-AC92-47D6-9F5B-3F42BF287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643D"/>
    <w:rPr>
      <w:color w:val="0563C1" w:themeColor="hyperlink"/>
      <w:u w:val="single"/>
    </w:rPr>
  </w:style>
  <w:style w:type="character" w:styleId="UnresolvedMention">
    <w:name w:val="Unresolved Mention"/>
    <w:basedOn w:val="DefaultParagraphFont"/>
    <w:uiPriority w:val="99"/>
    <w:semiHidden/>
    <w:unhideWhenUsed/>
    <w:rsid w:val="0051643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hesciencego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dc:creator>
  <cp:keywords/>
  <dc:description/>
  <cp:lastModifiedBy>Keith</cp:lastModifiedBy>
  <cp:revision>2</cp:revision>
  <dcterms:created xsi:type="dcterms:W3CDTF">2018-08-17T09:15:00Z</dcterms:created>
  <dcterms:modified xsi:type="dcterms:W3CDTF">2018-08-17T09:15:00Z</dcterms:modified>
</cp:coreProperties>
</file>